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56" w:rsidRPr="004A55CD" w:rsidRDefault="00B55A56" w:rsidP="004A55CD">
      <w:pPr>
        <w:spacing w:line="276" w:lineRule="auto"/>
        <w:rPr>
          <w:rFonts w:ascii="Times New Roman" w:hAnsi="Times New Roman"/>
          <w:sz w:val="22"/>
          <w:szCs w:val="22"/>
        </w:rPr>
      </w:pPr>
    </w:p>
    <w:p w:rsidR="009B6642" w:rsidRPr="004A55CD" w:rsidRDefault="002F330C" w:rsidP="00F365BC">
      <w:pPr>
        <w:spacing w:line="276" w:lineRule="auto"/>
        <w:jc w:val="center"/>
        <w:rPr>
          <w:rFonts w:ascii="Times New Roman" w:eastAsia="Times New Roman" w:hAnsi="Times New Roman"/>
          <w:b/>
          <w:sz w:val="40"/>
          <w:szCs w:val="40"/>
        </w:rPr>
      </w:pPr>
      <w:r>
        <w:rPr>
          <w:rFonts w:ascii="Times New Roman" w:eastAsia="Times New Roman" w:hAnsi="Times New Roman"/>
          <w:b/>
          <w:sz w:val="40"/>
          <w:szCs w:val="40"/>
        </w:rPr>
        <w:t xml:space="preserve">Analyse des contraintes résiduelles en fraisage à bout sphérique d’un acier </w:t>
      </w:r>
      <w:r w:rsidR="00F365BC">
        <w:rPr>
          <w:rFonts w:ascii="Times New Roman" w:eastAsia="Times New Roman" w:hAnsi="Times New Roman"/>
          <w:b/>
          <w:sz w:val="40"/>
          <w:szCs w:val="40"/>
        </w:rPr>
        <w:t>42</w:t>
      </w:r>
      <w:r w:rsidR="000607EB">
        <w:rPr>
          <w:rFonts w:ascii="Times New Roman" w:eastAsia="Times New Roman" w:hAnsi="Times New Roman"/>
          <w:b/>
          <w:sz w:val="40"/>
          <w:szCs w:val="40"/>
        </w:rPr>
        <w:t>CrMo</w:t>
      </w:r>
      <w:r>
        <w:rPr>
          <w:rFonts w:ascii="Times New Roman" w:eastAsia="Times New Roman" w:hAnsi="Times New Roman"/>
          <w:b/>
          <w:sz w:val="40"/>
          <w:szCs w:val="40"/>
        </w:rPr>
        <w:t>4</w:t>
      </w:r>
      <w:r w:rsidR="009B6642" w:rsidRPr="004A55CD">
        <w:rPr>
          <w:rFonts w:ascii="Times New Roman" w:eastAsia="Times New Roman" w:hAnsi="Times New Roman"/>
          <w:b/>
          <w:sz w:val="40"/>
          <w:szCs w:val="40"/>
        </w:rPr>
        <w:t xml:space="preserve"> </w:t>
      </w:r>
    </w:p>
    <w:p w:rsidR="009B6642" w:rsidRPr="004A55CD" w:rsidRDefault="009B6642" w:rsidP="004A55CD">
      <w:pPr>
        <w:spacing w:line="276" w:lineRule="auto"/>
        <w:rPr>
          <w:rFonts w:ascii="Times New Roman" w:eastAsia="Times New Roman" w:hAnsi="Times New Roman"/>
          <w:sz w:val="28"/>
          <w:szCs w:val="28"/>
        </w:rPr>
      </w:pPr>
    </w:p>
    <w:p w:rsidR="009B6642" w:rsidRPr="004A55CD" w:rsidRDefault="00F365BC" w:rsidP="004A55CD">
      <w:pPr>
        <w:spacing w:line="276" w:lineRule="auto"/>
        <w:jc w:val="center"/>
        <w:rPr>
          <w:rFonts w:ascii="Times New Roman" w:eastAsia="Times New Roman" w:hAnsi="Times New Roman"/>
          <w:b/>
          <w:sz w:val="28"/>
          <w:szCs w:val="28"/>
        </w:rPr>
      </w:pPr>
      <w:r>
        <w:rPr>
          <w:rFonts w:ascii="Times New Roman" w:eastAsia="Times New Roman" w:hAnsi="Times New Roman"/>
          <w:b/>
          <w:sz w:val="28"/>
          <w:szCs w:val="28"/>
        </w:rPr>
        <w:t>S</w:t>
      </w:r>
      <w:r w:rsidR="00816C01" w:rsidRPr="004A55CD">
        <w:rPr>
          <w:rFonts w:ascii="Times New Roman" w:eastAsia="Times New Roman" w:hAnsi="Times New Roman"/>
          <w:b/>
          <w:sz w:val="28"/>
          <w:szCs w:val="28"/>
        </w:rPr>
        <w:t xml:space="preserve">. </w:t>
      </w:r>
      <w:r>
        <w:rPr>
          <w:rFonts w:ascii="Times New Roman" w:eastAsia="Times New Roman" w:hAnsi="Times New Roman"/>
          <w:b/>
          <w:sz w:val="28"/>
          <w:szCs w:val="28"/>
        </w:rPr>
        <w:t>BELKACEM CHEBIL</w:t>
      </w:r>
      <w:r w:rsidR="009B6642" w:rsidRPr="004A55CD">
        <w:rPr>
          <w:rFonts w:ascii="Times New Roman" w:eastAsia="Times New Roman" w:hAnsi="Times New Roman"/>
          <w:b/>
          <w:sz w:val="28"/>
          <w:szCs w:val="28"/>
          <w:vertAlign w:val="superscript"/>
        </w:rPr>
        <w:t>a</w:t>
      </w:r>
      <w:r w:rsidR="009B6642" w:rsidRPr="004A55CD">
        <w:rPr>
          <w:rFonts w:ascii="Times New Roman" w:eastAsia="Times New Roman" w:hAnsi="Times New Roman"/>
          <w:b/>
          <w:sz w:val="28"/>
          <w:szCs w:val="28"/>
        </w:rPr>
        <w:t xml:space="preserve">, </w:t>
      </w:r>
      <w:r>
        <w:rPr>
          <w:rFonts w:ascii="Times New Roman" w:eastAsia="Times New Roman" w:hAnsi="Times New Roman"/>
          <w:b/>
          <w:sz w:val="28"/>
          <w:szCs w:val="28"/>
        </w:rPr>
        <w:t>W</w:t>
      </w:r>
      <w:r w:rsidR="00816C01" w:rsidRPr="004A55CD">
        <w:rPr>
          <w:rFonts w:ascii="Times New Roman" w:eastAsia="Times New Roman" w:hAnsi="Times New Roman"/>
          <w:b/>
          <w:sz w:val="28"/>
          <w:szCs w:val="28"/>
        </w:rPr>
        <w:t xml:space="preserve">. </w:t>
      </w:r>
      <w:r>
        <w:rPr>
          <w:rFonts w:ascii="Times New Roman" w:eastAsia="Times New Roman" w:hAnsi="Times New Roman"/>
          <w:b/>
          <w:sz w:val="28"/>
          <w:szCs w:val="28"/>
        </w:rPr>
        <w:t>BENSALEM</w:t>
      </w:r>
      <w:r w:rsidR="009B6642" w:rsidRPr="004A55CD">
        <w:rPr>
          <w:rFonts w:ascii="Times New Roman" w:eastAsia="Times New Roman" w:hAnsi="Times New Roman"/>
          <w:b/>
          <w:sz w:val="28"/>
          <w:szCs w:val="28"/>
          <w:vertAlign w:val="superscript"/>
        </w:rPr>
        <w:t>b</w:t>
      </w:r>
    </w:p>
    <w:p w:rsidR="00816C01" w:rsidRPr="004A55CD" w:rsidRDefault="00816C01" w:rsidP="004A55CD">
      <w:pPr>
        <w:spacing w:line="276" w:lineRule="auto"/>
        <w:jc w:val="center"/>
        <w:rPr>
          <w:rFonts w:ascii="Times New Roman" w:eastAsia="Times New Roman" w:hAnsi="Times New Roman"/>
        </w:rPr>
      </w:pPr>
    </w:p>
    <w:p w:rsidR="009B6642" w:rsidRPr="004A55CD" w:rsidRDefault="009B6642" w:rsidP="000B4EED">
      <w:pPr>
        <w:spacing w:line="276" w:lineRule="auto"/>
        <w:jc w:val="center"/>
        <w:rPr>
          <w:rFonts w:ascii="Times New Roman" w:eastAsia="Times New Roman" w:hAnsi="Times New Roman"/>
        </w:rPr>
      </w:pPr>
      <w:r w:rsidRPr="004A55CD">
        <w:rPr>
          <w:rFonts w:ascii="Times New Roman" w:eastAsia="Times New Roman" w:hAnsi="Times New Roman"/>
        </w:rPr>
        <w:t>a.</w:t>
      </w:r>
      <w:r w:rsidR="00816C01" w:rsidRPr="004A55CD">
        <w:rPr>
          <w:rFonts w:ascii="Times New Roman" w:eastAsia="Times New Roman" w:hAnsi="Times New Roman"/>
        </w:rPr>
        <w:t xml:space="preserve"> </w:t>
      </w:r>
      <w:r w:rsidR="00F365BC">
        <w:rPr>
          <w:rFonts w:ascii="Times New Roman" w:eastAsia="Times New Roman" w:hAnsi="Times New Roman"/>
        </w:rPr>
        <w:t>LGM , ENIM, rue Ibn Aljazzar 5000</w:t>
      </w:r>
      <w:r w:rsidR="00F365BC" w:rsidRPr="00F365BC">
        <w:rPr>
          <w:rFonts w:ascii="Times New Roman" w:eastAsia="Times New Roman" w:hAnsi="Times New Roman"/>
        </w:rPr>
        <w:t xml:space="preserve"> Monastir Tunisie</w:t>
      </w:r>
      <w:r w:rsidR="00F365BC">
        <w:rPr>
          <w:rFonts w:ascii="Times New Roman" w:eastAsia="Times New Roman" w:hAnsi="Times New Roman"/>
        </w:rPr>
        <w:t> , belkacemsonia@hotmail.fr</w:t>
      </w:r>
      <w:r w:rsidR="00D970A1">
        <w:rPr>
          <w:rFonts w:ascii="Times New Roman" w:eastAsia="Times New Roman" w:hAnsi="Times New Roman"/>
        </w:rPr>
        <w:t xml:space="preserve"> </w:t>
      </w:r>
    </w:p>
    <w:p w:rsidR="009B6642" w:rsidRDefault="00816C01" w:rsidP="00F365BC">
      <w:pPr>
        <w:spacing w:line="276" w:lineRule="auto"/>
        <w:jc w:val="center"/>
        <w:rPr>
          <w:rFonts w:ascii="Times New Roman" w:eastAsia="Times New Roman" w:hAnsi="Times New Roman"/>
        </w:rPr>
      </w:pPr>
      <w:r w:rsidRPr="004A55CD">
        <w:rPr>
          <w:rFonts w:ascii="Times New Roman" w:eastAsia="Times New Roman" w:hAnsi="Times New Roman"/>
        </w:rPr>
        <w:t xml:space="preserve">b. </w:t>
      </w:r>
      <w:r w:rsidR="00F365BC">
        <w:rPr>
          <w:rFonts w:ascii="Times New Roman" w:eastAsia="Times New Roman" w:hAnsi="Times New Roman"/>
        </w:rPr>
        <w:t>LGM , ENIM, rue Ibn Aljazzar 5000</w:t>
      </w:r>
      <w:r w:rsidR="00F365BC" w:rsidRPr="00F365BC">
        <w:rPr>
          <w:rFonts w:ascii="Times New Roman" w:eastAsia="Times New Roman" w:hAnsi="Times New Roman"/>
        </w:rPr>
        <w:t xml:space="preserve"> Monastir Tunisie</w:t>
      </w:r>
      <w:r w:rsidR="00F365BC">
        <w:rPr>
          <w:rFonts w:ascii="Times New Roman" w:eastAsia="Times New Roman" w:hAnsi="Times New Roman"/>
        </w:rPr>
        <w:t xml:space="preserve"> , </w:t>
      </w:r>
      <w:hyperlink r:id="rId8" w:history="1">
        <w:r w:rsidR="000B4EED" w:rsidRPr="00227BB1">
          <w:rPr>
            <w:rStyle w:val="Lienhypertexte"/>
            <w:rFonts w:ascii="Times New Roman" w:eastAsia="Times New Roman" w:hAnsi="Times New Roman"/>
          </w:rPr>
          <w:t>wacef.bensalem@hotmail.fr</w:t>
        </w:r>
      </w:hyperlink>
    </w:p>
    <w:p w:rsidR="000B4EED" w:rsidRPr="00B476F0" w:rsidRDefault="000B4EED" w:rsidP="00F365BC">
      <w:pPr>
        <w:spacing w:line="276" w:lineRule="auto"/>
        <w:jc w:val="center"/>
        <w:rPr>
          <w:rFonts w:ascii="Times New Roman" w:eastAsia="Times New Roman" w:hAnsi="Times New Roman"/>
          <w:sz w:val="32"/>
          <w:szCs w:val="32"/>
        </w:rPr>
      </w:pPr>
    </w:p>
    <w:p w:rsidR="009B6642" w:rsidRPr="004A55CD" w:rsidRDefault="009B6642" w:rsidP="004A55CD">
      <w:pPr>
        <w:spacing w:line="276" w:lineRule="auto"/>
        <w:rPr>
          <w:rFonts w:ascii="Times New Roman" w:eastAsia="Times New Roman" w:hAnsi="Times New Roman"/>
          <w:b/>
          <w:sz w:val="32"/>
          <w:szCs w:val="32"/>
        </w:rPr>
      </w:pPr>
      <w:r w:rsidRPr="004A55CD">
        <w:rPr>
          <w:rFonts w:ascii="Times New Roman" w:eastAsia="Times New Roman" w:hAnsi="Times New Roman"/>
          <w:b/>
          <w:sz w:val="32"/>
          <w:szCs w:val="32"/>
        </w:rPr>
        <w:t xml:space="preserve">Résumé : </w:t>
      </w:r>
    </w:p>
    <w:p w:rsidR="00460D18" w:rsidRDefault="00460D18" w:rsidP="00460D18">
      <w:pPr>
        <w:spacing w:line="276" w:lineRule="auto"/>
        <w:jc w:val="both"/>
        <w:rPr>
          <w:rFonts w:ascii="Times New Roman" w:eastAsia="Times New Roman" w:hAnsi="Times New Roman"/>
          <w:i/>
          <w:sz w:val="22"/>
          <w:szCs w:val="22"/>
        </w:rPr>
      </w:pPr>
    </w:p>
    <w:p w:rsidR="00460D18" w:rsidRPr="000E4109" w:rsidRDefault="00460D18" w:rsidP="00460D18">
      <w:pPr>
        <w:spacing w:line="276" w:lineRule="auto"/>
        <w:jc w:val="both"/>
        <w:rPr>
          <w:rFonts w:ascii="Times New Roman" w:eastAsia="Times New Roman" w:hAnsi="Times New Roman"/>
          <w:i/>
          <w:sz w:val="22"/>
          <w:szCs w:val="22"/>
        </w:rPr>
      </w:pPr>
      <w:r w:rsidRPr="00460D18">
        <w:rPr>
          <w:rFonts w:ascii="Times New Roman" w:eastAsia="Times New Roman" w:hAnsi="Times New Roman"/>
          <w:i/>
          <w:sz w:val="22"/>
          <w:szCs w:val="22"/>
        </w:rPr>
        <w:t xml:space="preserve">Les contraintes résiduelles résultantes par enlèvement de matière ont une influence majeure sur la durée de vie des pièces usinées, notamment en ce qui concerne sa résistance à la corrosion et sa durée de vie à la fatigue. Pour cette raison, la prédiction numérique de la distribution des contraintes résiduelles a fait l'objet de plusieurs travaux. </w:t>
      </w:r>
      <w:r w:rsidRPr="000E4109">
        <w:rPr>
          <w:rFonts w:ascii="Times New Roman" w:eastAsia="Times New Roman" w:hAnsi="Times New Roman"/>
          <w:i/>
          <w:sz w:val="22"/>
          <w:szCs w:val="22"/>
        </w:rPr>
        <w:t>Mais la plupart de ces modèles numériques sont développés pour des configurations de coupe orthogonale ou oblique.</w:t>
      </w:r>
      <w:r>
        <w:rPr>
          <w:rFonts w:ascii="Times New Roman" w:eastAsia="Times New Roman" w:hAnsi="Times New Roman"/>
          <w:i/>
          <w:sz w:val="22"/>
          <w:szCs w:val="22"/>
        </w:rPr>
        <w:t xml:space="preserve"> La modélisation d’un procédé d’usinage permet de fournir plus d’informations sur les phénomènes physiques et tribologiques aux interfaces de coupe. Dans ce papier, un modèle numérique</w:t>
      </w:r>
      <w:r w:rsidRPr="000E4109">
        <w:rPr>
          <w:rFonts w:ascii="Times New Roman" w:eastAsia="Times New Roman" w:hAnsi="Times New Roman"/>
          <w:i/>
          <w:sz w:val="22"/>
          <w:szCs w:val="22"/>
        </w:rPr>
        <w:t xml:space="preserve"> </w:t>
      </w:r>
      <w:r>
        <w:rPr>
          <w:rFonts w:ascii="Times New Roman" w:eastAsia="Times New Roman" w:hAnsi="Times New Roman"/>
          <w:i/>
          <w:sz w:val="22"/>
          <w:szCs w:val="22"/>
        </w:rPr>
        <w:t>du procédé de fraisage à bout sphérique</w:t>
      </w:r>
      <w:r w:rsidRPr="000E4109">
        <w:rPr>
          <w:rFonts w:ascii="Times New Roman" w:eastAsia="Times New Roman" w:hAnsi="Times New Roman"/>
          <w:i/>
          <w:sz w:val="22"/>
          <w:szCs w:val="22"/>
        </w:rPr>
        <w:t xml:space="preserve"> a été développé afin </w:t>
      </w:r>
      <w:r>
        <w:rPr>
          <w:rFonts w:ascii="Times New Roman" w:eastAsia="Times New Roman" w:hAnsi="Times New Roman"/>
          <w:i/>
          <w:sz w:val="22"/>
          <w:szCs w:val="22"/>
        </w:rPr>
        <w:t xml:space="preserve">de caractériser les contraintes résiduelles et </w:t>
      </w:r>
      <w:r w:rsidRPr="000E4109">
        <w:rPr>
          <w:rFonts w:ascii="Times New Roman" w:eastAsia="Times New Roman" w:hAnsi="Times New Roman"/>
          <w:i/>
          <w:sz w:val="22"/>
          <w:szCs w:val="22"/>
        </w:rPr>
        <w:t xml:space="preserve">d'étudier l'influence de </w:t>
      </w:r>
      <w:r>
        <w:rPr>
          <w:rFonts w:ascii="Times New Roman" w:eastAsia="Times New Roman" w:hAnsi="Times New Roman"/>
          <w:i/>
          <w:sz w:val="22"/>
          <w:szCs w:val="22"/>
        </w:rPr>
        <w:t xml:space="preserve">l’inclinaison de l’outil </w:t>
      </w:r>
      <w:r w:rsidRPr="000E4109">
        <w:rPr>
          <w:rFonts w:ascii="Times New Roman" w:eastAsia="Times New Roman" w:hAnsi="Times New Roman"/>
          <w:i/>
          <w:sz w:val="22"/>
          <w:szCs w:val="22"/>
        </w:rPr>
        <w:t xml:space="preserve">sur </w:t>
      </w:r>
      <w:r>
        <w:rPr>
          <w:rFonts w:ascii="Times New Roman" w:eastAsia="Times New Roman" w:hAnsi="Times New Roman"/>
          <w:i/>
          <w:sz w:val="22"/>
          <w:szCs w:val="22"/>
        </w:rPr>
        <w:t xml:space="preserve">celles-ci. </w:t>
      </w:r>
    </w:p>
    <w:p w:rsidR="00816C01" w:rsidRPr="009A0CF7" w:rsidRDefault="00816C01" w:rsidP="00D970A1">
      <w:pPr>
        <w:spacing w:line="276" w:lineRule="auto"/>
        <w:rPr>
          <w:rFonts w:ascii="Times New Roman" w:eastAsia="Times New Roman" w:hAnsi="Times New Roman"/>
          <w:b/>
          <w:sz w:val="32"/>
          <w:szCs w:val="32"/>
        </w:rPr>
      </w:pPr>
    </w:p>
    <w:p w:rsidR="00816C01" w:rsidRPr="00460D18" w:rsidRDefault="00460D18" w:rsidP="004A55CD">
      <w:pPr>
        <w:spacing w:line="276" w:lineRule="auto"/>
        <w:rPr>
          <w:rFonts w:ascii="Times New Roman" w:eastAsia="Times New Roman" w:hAnsi="Times New Roman"/>
          <w:b/>
          <w:sz w:val="32"/>
          <w:szCs w:val="32"/>
          <w:lang w:val="en-US"/>
        </w:rPr>
      </w:pPr>
      <w:r w:rsidRPr="00460D18">
        <w:rPr>
          <w:rFonts w:ascii="Times New Roman" w:eastAsia="Times New Roman" w:hAnsi="Times New Roman"/>
          <w:b/>
          <w:sz w:val="32"/>
          <w:szCs w:val="32"/>
          <w:lang w:val="en-US"/>
        </w:rPr>
        <w:t>Abstract</w:t>
      </w:r>
      <w:r>
        <w:rPr>
          <w:rFonts w:ascii="Times New Roman" w:eastAsia="Times New Roman" w:hAnsi="Times New Roman"/>
          <w:b/>
          <w:sz w:val="32"/>
          <w:szCs w:val="32"/>
          <w:lang w:val="en-US"/>
        </w:rPr>
        <w:t xml:space="preserve"> </w:t>
      </w:r>
      <w:r w:rsidRPr="00460D18">
        <w:rPr>
          <w:rFonts w:ascii="Times New Roman" w:eastAsia="Times New Roman" w:hAnsi="Times New Roman"/>
          <w:b/>
          <w:sz w:val="32"/>
          <w:szCs w:val="32"/>
          <w:lang w:val="en-US"/>
        </w:rPr>
        <w:t>:</w:t>
      </w:r>
      <w:r w:rsidR="00816C01" w:rsidRPr="00460D18">
        <w:rPr>
          <w:rFonts w:ascii="Times New Roman" w:eastAsia="Times New Roman" w:hAnsi="Times New Roman"/>
          <w:b/>
          <w:sz w:val="32"/>
          <w:szCs w:val="32"/>
          <w:lang w:val="en-US"/>
        </w:rPr>
        <w:t xml:space="preserve"> </w:t>
      </w:r>
    </w:p>
    <w:p w:rsidR="0054374D" w:rsidRPr="00460D18" w:rsidRDefault="0054374D" w:rsidP="004A55CD">
      <w:pPr>
        <w:spacing w:line="276" w:lineRule="auto"/>
        <w:rPr>
          <w:rFonts w:ascii="Times New Roman" w:eastAsia="Times New Roman" w:hAnsi="Times New Roman"/>
          <w:sz w:val="22"/>
          <w:szCs w:val="22"/>
          <w:lang w:val="en-US"/>
        </w:rPr>
      </w:pPr>
    </w:p>
    <w:p w:rsidR="00460D18" w:rsidRPr="00460D18" w:rsidRDefault="00460D18" w:rsidP="00460D18">
      <w:pPr>
        <w:pStyle w:val="Default"/>
        <w:spacing w:line="276" w:lineRule="auto"/>
        <w:jc w:val="both"/>
        <w:rPr>
          <w:rFonts w:eastAsia="Times New Roman"/>
          <w:i/>
          <w:color w:val="auto"/>
          <w:sz w:val="22"/>
          <w:szCs w:val="22"/>
        </w:rPr>
      </w:pPr>
      <w:r w:rsidRPr="005644B7">
        <w:rPr>
          <w:rFonts w:eastAsia="Times New Roman"/>
          <w:i/>
          <w:color w:val="auto"/>
          <w:sz w:val="22"/>
          <w:szCs w:val="22"/>
          <w:lang w:val="en-US"/>
        </w:rPr>
        <w:t>In this paper, a numerical approach ha</w:t>
      </w:r>
      <w:r w:rsidR="005644B7" w:rsidRPr="005644B7">
        <w:rPr>
          <w:rFonts w:eastAsia="Times New Roman"/>
          <w:i/>
          <w:color w:val="auto"/>
          <w:sz w:val="22"/>
          <w:szCs w:val="22"/>
          <w:lang w:val="en-US"/>
        </w:rPr>
        <w:t xml:space="preserve">s been developed to predict the </w:t>
      </w:r>
      <w:r w:rsidRPr="005644B7">
        <w:rPr>
          <w:rFonts w:eastAsia="Times New Roman"/>
          <w:i/>
          <w:color w:val="auto"/>
          <w:sz w:val="22"/>
          <w:szCs w:val="22"/>
          <w:lang w:val="en-US"/>
        </w:rPr>
        <w:t xml:space="preserve">near surface residual stresses resulting from ball-end milling process of AISI 4140 steel. </w:t>
      </w:r>
      <w:r w:rsidRPr="00460D18">
        <w:rPr>
          <w:rFonts w:eastAsia="Times New Roman"/>
          <w:i/>
          <w:color w:val="auto"/>
          <w:sz w:val="22"/>
          <w:szCs w:val="22"/>
        </w:rPr>
        <w:t xml:space="preserve">This approach is performed using the commercial finite element code Abaqus– Explicit. </w:t>
      </w:r>
    </w:p>
    <w:p w:rsidR="008E76CF" w:rsidRDefault="008E76CF" w:rsidP="00067EBF">
      <w:pPr>
        <w:pStyle w:val="Default"/>
        <w:spacing w:line="276" w:lineRule="auto"/>
        <w:jc w:val="both"/>
        <w:rPr>
          <w:rFonts w:eastAsia="Times New Roman"/>
          <w:i/>
          <w:color w:val="auto"/>
          <w:sz w:val="22"/>
          <w:szCs w:val="22"/>
          <w:lang w:val="en-US"/>
        </w:rPr>
      </w:pPr>
      <w:r w:rsidRPr="008E76CF">
        <w:rPr>
          <w:rFonts w:eastAsia="Times New Roman"/>
          <w:i/>
          <w:color w:val="auto"/>
          <w:sz w:val="22"/>
          <w:szCs w:val="22"/>
          <w:lang w:val="en-US"/>
        </w:rPr>
        <w:t>The simulated residual stress distribution in the machined surface resulting from milling has been experimentally validated by X-ray diffraction measurements</w:t>
      </w:r>
      <w:r>
        <w:rPr>
          <w:rFonts w:eastAsia="Times New Roman"/>
          <w:i/>
          <w:color w:val="auto"/>
          <w:sz w:val="22"/>
          <w:szCs w:val="22"/>
          <w:lang w:val="en-US"/>
        </w:rPr>
        <w:t>.</w:t>
      </w:r>
      <w:r w:rsidRPr="00067EBF">
        <w:rPr>
          <w:rFonts w:eastAsia="Times New Roman"/>
          <w:i/>
          <w:color w:val="auto"/>
          <w:sz w:val="22"/>
          <w:szCs w:val="22"/>
          <w:lang w:val="en-US"/>
        </w:rPr>
        <w:t xml:space="preserve"> </w:t>
      </w:r>
    </w:p>
    <w:p w:rsidR="009B6642" w:rsidRDefault="009D0B42" w:rsidP="00067EBF">
      <w:pPr>
        <w:pStyle w:val="Default"/>
        <w:spacing w:line="276" w:lineRule="auto"/>
        <w:jc w:val="both"/>
        <w:rPr>
          <w:rFonts w:eastAsia="Times New Roman"/>
          <w:i/>
          <w:color w:val="auto"/>
          <w:sz w:val="22"/>
          <w:szCs w:val="22"/>
          <w:lang w:val="en-US"/>
        </w:rPr>
      </w:pPr>
      <w:r w:rsidRPr="00067EBF">
        <w:rPr>
          <w:rFonts w:eastAsia="Times New Roman"/>
          <w:i/>
          <w:color w:val="auto"/>
          <w:sz w:val="22"/>
          <w:szCs w:val="22"/>
          <w:lang w:val="en-US"/>
        </w:rPr>
        <w:t xml:space="preserve">Using this </w:t>
      </w:r>
      <w:r w:rsidR="00697303" w:rsidRPr="00067EBF">
        <w:rPr>
          <w:rFonts w:eastAsia="Times New Roman"/>
          <w:i/>
          <w:color w:val="auto"/>
          <w:sz w:val="22"/>
          <w:szCs w:val="22"/>
          <w:lang w:val="en-US"/>
        </w:rPr>
        <w:t>method, the</w:t>
      </w:r>
      <w:r w:rsidRPr="00067EBF">
        <w:rPr>
          <w:rFonts w:eastAsia="Times New Roman"/>
          <w:i/>
          <w:color w:val="auto"/>
          <w:sz w:val="22"/>
          <w:szCs w:val="22"/>
          <w:lang w:val="en-US"/>
        </w:rPr>
        <w:t xml:space="preserve"> effect</w:t>
      </w:r>
      <w:r w:rsidR="00697303">
        <w:rPr>
          <w:rFonts w:eastAsia="Times New Roman"/>
          <w:i/>
          <w:color w:val="auto"/>
          <w:sz w:val="22"/>
          <w:szCs w:val="22"/>
          <w:lang w:val="en-US"/>
        </w:rPr>
        <w:t xml:space="preserve">s of </w:t>
      </w:r>
      <w:r w:rsidRPr="00067EBF">
        <w:rPr>
          <w:rFonts w:eastAsia="Times New Roman"/>
          <w:i/>
          <w:color w:val="auto"/>
          <w:sz w:val="22"/>
          <w:szCs w:val="22"/>
          <w:lang w:val="en-US"/>
        </w:rPr>
        <w:t xml:space="preserve">tool- workpiece </w:t>
      </w:r>
      <w:r w:rsidR="00697303">
        <w:rPr>
          <w:rFonts w:eastAsia="Times New Roman"/>
          <w:i/>
          <w:color w:val="auto"/>
          <w:sz w:val="22"/>
          <w:szCs w:val="22"/>
          <w:lang w:val="en-US"/>
        </w:rPr>
        <w:t xml:space="preserve">inclination angle </w:t>
      </w:r>
      <w:r w:rsidRPr="008E76CF">
        <w:rPr>
          <w:rFonts w:eastAsia="Times New Roman"/>
          <w:i/>
          <w:color w:val="auto"/>
          <w:sz w:val="22"/>
          <w:szCs w:val="22"/>
          <w:lang w:val="en-US"/>
        </w:rPr>
        <w:t>on workpiece residua</w:t>
      </w:r>
      <w:r w:rsidR="00697303">
        <w:rPr>
          <w:rFonts w:eastAsia="Times New Roman"/>
          <w:i/>
          <w:color w:val="auto"/>
          <w:sz w:val="22"/>
          <w:szCs w:val="22"/>
          <w:lang w:val="en-US"/>
        </w:rPr>
        <w:t xml:space="preserve">l stresses </w:t>
      </w:r>
      <w:r w:rsidR="00067EBF" w:rsidRPr="00067EBF">
        <w:rPr>
          <w:rFonts w:eastAsia="Times New Roman"/>
          <w:i/>
          <w:color w:val="auto"/>
          <w:sz w:val="22"/>
          <w:szCs w:val="22"/>
          <w:lang w:val="en-US"/>
        </w:rPr>
        <w:t>are discussed.</w:t>
      </w:r>
    </w:p>
    <w:p w:rsidR="00067EBF" w:rsidRPr="00067EBF" w:rsidRDefault="00067EBF" w:rsidP="00067EBF">
      <w:pPr>
        <w:pStyle w:val="Default"/>
        <w:spacing w:line="276" w:lineRule="auto"/>
        <w:jc w:val="both"/>
        <w:rPr>
          <w:rFonts w:ascii="Palatino Linotype" w:eastAsia="Calibri" w:hAnsi="Palatino Linotype"/>
          <w:bCs/>
          <w:color w:val="auto"/>
          <w:sz w:val="22"/>
          <w:szCs w:val="22"/>
          <w:lang w:val="en-US" w:eastAsia="en-US"/>
        </w:rPr>
      </w:pPr>
    </w:p>
    <w:p w:rsidR="009B6642" w:rsidRDefault="009B6642" w:rsidP="004A55CD">
      <w:pPr>
        <w:spacing w:line="276" w:lineRule="auto"/>
        <w:rPr>
          <w:rFonts w:ascii="Times New Roman" w:eastAsia="Times New Roman" w:hAnsi="Times New Roman"/>
          <w:b/>
          <w:sz w:val="28"/>
          <w:szCs w:val="28"/>
        </w:rPr>
      </w:pPr>
      <w:r w:rsidRPr="004A55CD">
        <w:rPr>
          <w:rFonts w:ascii="Times New Roman" w:eastAsia="Times New Roman" w:hAnsi="Times New Roman"/>
          <w:b/>
          <w:sz w:val="28"/>
          <w:szCs w:val="28"/>
        </w:rPr>
        <w:t xml:space="preserve">Mots clefs : </w:t>
      </w:r>
    </w:p>
    <w:p w:rsidR="00F51F50" w:rsidRPr="004A55CD" w:rsidRDefault="00F51F50" w:rsidP="004A55CD">
      <w:pPr>
        <w:spacing w:line="276" w:lineRule="auto"/>
        <w:rPr>
          <w:rFonts w:ascii="Times New Roman" w:eastAsia="Times New Roman" w:hAnsi="Times New Roman"/>
          <w:b/>
          <w:sz w:val="28"/>
          <w:szCs w:val="28"/>
        </w:rPr>
      </w:pPr>
    </w:p>
    <w:p w:rsidR="009B6642" w:rsidRDefault="00F51F50" w:rsidP="000B4EED">
      <w:pPr>
        <w:spacing w:line="276" w:lineRule="auto"/>
        <w:jc w:val="both"/>
        <w:rPr>
          <w:rFonts w:ascii="Times New Roman" w:eastAsia="Times New Roman" w:hAnsi="Times New Roman"/>
          <w:b/>
          <w:sz w:val="28"/>
          <w:szCs w:val="28"/>
        </w:rPr>
      </w:pPr>
      <w:r w:rsidRPr="00F51F50">
        <w:rPr>
          <w:rFonts w:ascii="Times New Roman" w:eastAsia="Times New Roman" w:hAnsi="Times New Roman"/>
          <w:b/>
          <w:sz w:val="28"/>
          <w:szCs w:val="28"/>
        </w:rPr>
        <w:t xml:space="preserve">Contraintes </w:t>
      </w:r>
      <w:r w:rsidR="005E3B2D" w:rsidRPr="00F51F50">
        <w:rPr>
          <w:rFonts w:ascii="Times New Roman" w:eastAsia="Times New Roman" w:hAnsi="Times New Roman"/>
          <w:b/>
          <w:sz w:val="28"/>
          <w:szCs w:val="28"/>
        </w:rPr>
        <w:t>résiduelles</w:t>
      </w:r>
      <w:r w:rsidR="005E3B2D">
        <w:rPr>
          <w:rFonts w:ascii="Times New Roman" w:eastAsia="Times New Roman" w:hAnsi="Times New Roman"/>
          <w:b/>
          <w:sz w:val="28"/>
          <w:szCs w:val="28"/>
        </w:rPr>
        <w:t xml:space="preserve">, angle d’inclinaison de l’outil, </w:t>
      </w:r>
      <w:r>
        <w:rPr>
          <w:rFonts w:ascii="Times New Roman" w:eastAsia="Times New Roman" w:hAnsi="Times New Roman"/>
          <w:b/>
          <w:sz w:val="28"/>
          <w:szCs w:val="28"/>
        </w:rPr>
        <w:t>fraisage à bout sphérique, simulation numérique</w:t>
      </w:r>
    </w:p>
    <w:p w:rsidR="00F51F50" w:rsidRPr="00F51F50" w:rsidRDefault="00F51F50" w:rsidP="004A55CD">
      <w:pPr>
        <w:spacing w:line="276" w:lineRule="auto"/>
        <w:rPr>
          <w:rFonts w:ascii="Times New Roman" w:eastAsia="Times New Roman" w:hAnsi="Times New Roman"/>
          <w:b/>
          <w:sz w:val="28"/>
          <w:szCs w:val="28"/>
        </w:rPr>
      </w:pPr>
    </w:p>
    <w:p w:rsidR="009B6642" w:rsidRPr="004A55CD" w:rsidRDefault="008C0CED" w:rsidP="004A55CD">
      <w:pPr>
        <w:spacing w:line="276" w:lineRule="auto"/>
        <w:rPr>
          <w:rFonts w:ascii="Times New Roman" w:eastAsia="Times New Roman" w:hAnsi="Times New Roman"/>
          <w:b/>
          <w:sz w:val="32"/>
          <w:szCs w:val="32"/>
        </w:rPr>
      </w:pPr>
      <w:r>
        <w:rPr>
          <w:rFonts w:ascii="Times New Roman" w:eastAsia="Times New Roman" w:hAnsi="Times New Roman"/>
          <w:b/>
          <w:sz w:val="32"/>
          <w:szCs w:val="32"/>
        </w:rPr>
        <w:t>1</w:t>
      </w:r>
      <w:r>
        <w:rPr>
          <w:rFonts w:ascii="Times New Roman" w:eastAsia="Times New Roman" w:hAnsi="Times New Roman"/>
          <w:b/>
          <w:sz w:val="32"/>
          <w:szCs w:val="32"/>
        </w:rPr>
        <w:tab/>
        <w:t>Introduction</w:t>
      </w:r>
    </w:p>
    <w:p w:rsidR="0054374D" w:rsidRPr="004A55CD" w:rsidRDefault="0054374D" w:rsidP="004A55CD">
      <w:pPr>
        <w:spacing w:line="276" w:lineRule="auto"/>
        <w:rPr>
          <w:rFonts w:ascii="Times New Roman" w:eastAsia="Times New Roman" w:hAnsi="Times New Roman"/>
          <w:sz w:val="22"/>
          <w:szCs w:val="22"/>
        </w:rPr>
      </w:pPr>
    </w:p>
    <w:p w:rsidR="0054374D" w:rsidRDefault="003E0CF1" w:rsidP="004A55CD">
      <w:pPr>
        <w:spacing w:line="276" w:lineRule="auto"/>
        <w:jc w:val="both"/>
        <w:rPr>
          <w:rFonts w:ascii="Times New Roman" w:eastAsia="Times New Roman" w:hAnsi="Times New Roman"/>
          <w:sz w:val="22"/>
          <w:szCs w:val="22"/>
        </w:rPr>
      </w:pPr>
      <w:r w:rsidRPr="003E0CF1">
        <w:rPr>
          <w:rFonts w:ascii="Times New Roman" w:eastAsia="Times New Roman" w:hAnsi="Times New Roman"/>
          <w:sz w:val="22"/>
          <w:szCs w:val="22"/>
        </w:rPr>
        <w:t xml:space="preserve">Dans les opérations d'usinage, l'objectif </w:t>
      </w:r>
      <w:r w:rsidR="009A33AE">
        <w:rPr>
          <w:rFonts w:ascii="Times New Roman" w:eastAsia="Times New Roman" w:hAnsi="Times New Roman"/>
          <w:sz w:val="22"/>
          <w:szCs w:val="22"/>
        </w:rPr>
        <w:t xml:space="preserve">visé </w:t>
      </w:r>
      <w:r w:rsidRPr="003E0CF1">
        <w:rPr>
          <w:rFonts w:ascii="Times New Roman" w:eastAsia="Times New Roman" w:hAnsi="Times New Roman"/>
          <w:sz w:val="22"/>
          <w:szCs w:val="22"/>
        </w:rPr>
        <w:t>est une optimisation pour sélectionner la géométrie d'outil, la configuration d'usinage et les conditions de coupe appropriées</w:t>
      </w:r>
      <w:r w:rsidR="00BF61B3">
        <w:rPr>
          <w:rFonts w:ascii="Times New Roman" w:eastAsia="Times New Roman" w:hAnsi="Times New Roman"/>
          <w:sz w:val="22"/>
          <w:szCs w:val="22"/>
        </w:rPr>
        <w:t>.</w:t>
      </w:r>
    </w:p>
    <w:p w:rsidR="00BF61B3" w:rsidRPr="00BF61B3" w:rsidRDefault="009A33AE" w:rsidP="00BF61B3">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D</w:t>
      </w:r>
      <w:r w:rsidR="00BF61B3" w:rsidRPr="00BF61B3">
        <w:rPr>
          <w:rFonts w:ascii="Times New Roman" w:eastAsia="Times New Roman" w:hAnsi="Times New Roman"/>
          <w:sz w:val="22"/>
          <w:szCs w:val="22"/>
        </w:rPr>
        <w:t xml:space="preserve">es développements de modélisation </w:t>
      </w:r>
      <w:r>
        <w:rPr>
          <w:rFonts w:ascii="Times New Roman" w:eastAsia="Times New Roman" w:hAnsi="Times New Roman"/>
          <w:sz w:val="22"/>
          <w:szCs w:val="22"/>
        </w:rPr>
        <w:t xml:space="preserve">par éléments finis </w:t>
      </w:r>
      <w:r w:rsidR="00BF61B3" w:rsidRPr="00BF61B3">
        <w:rPr>
          <w:rFonts w:ascii="Times New Roman" w:eastAsia="Times New Roman" w:hAnsi="Times New Roman"/>
          <w:sz w:val="22"/>
          <w:szCs w:val="22"/>
        </w:rPr>
        <w:t xml:space="preserve">sont </w:t>
      </w:r>
      <w:r>
        <w:rPr>
          <w:rFonts w:ascii="Times New Roman" w:eastAsia="Times New Roman" w:hAnsi="Times New Roman"/>
          <w:sz w:val="22"/>
          <w:szCs w:val="22"/>
        </w:rPr>
        <w:t>alors</w:t>
      </w:r>
      <w:r w:rsidR="00BF61B3" w:rsidRPr="00BF61B3">
        <w:rPr>
          <w:rFonts w:ascii="Times New Roman" w:eastAsia="Times New Roman" w:hAnsi="Times New Roman"/>
          <w:sz w:val="22"/>
          <w:szCs w:val="22"/>
        </w:rPr>
        <w:t xml:space="preserve"> utilisés pour </w:t>
      </w:r>
      <w:r>
        <w:rPr>
          <w:rFonts w:ascii="Times New Roman" w:eastAsia="Times New Roman" w:hAnsi="Times New Roman"/>
          <w:sz w:val="22"/>
          <w:szCs w:val="22"/>
        </w:rPr>
        <w:t xml:space="preserve">atteindre cet objectif et </w:t>
      </w:r>
      <w:r w:rsidR="00BF61B3" w:rsidRPr="00BF61B3">
        <w:rPr>
          <w:rFonts w:ascii="Times New Roman" w:eastAsia="Times New Roman" w:hAnsi="Times New Roman"/>
          <w:sz w:val="22"/>
          <w:szCs w:val="22"/>
        </w:rPr>
        <w:t>étudier l'influence des paramètres du processus.</w:t>
      </w:r>
    </w:p>
    <w:p w:rsidR="00BF61B3" w:rsidRDefault="00BF61B3" w:rsidP="00BF61B3">
      <w:pPr>
        <w:spacing w:line="276" w:lineRule="auto"/>
        <w:jc w:val="both"/>
        <w:rPr>
          <w:rFonts w:ascii="Times New Roman" w:eastAsia="Times New Roman" w:hAnsi="Times New Roman"/>
          <w:sz w:val="22"/>
          <w:szCs w:val="22"/>
        </w:rPr>
      </w:pPr>
      <w:r w:rsidRPr="00BF61B3">
        <w:rPr>
          <w:rFonts w:ascii="Times New Roman" w:eastAsia="Times New Roman" w:hAnsi="Times New Roman"/>
          <w:sz w:val="22"/>
          <w:szCs w:val="22"/>
        </w:rPr>
        <w:lastRenderedPageBreak/>
        <w:t xml:space="preserve">Quelques auteurs proposent des résultats pour différentes études, Lo </w:t>
      </w:r>
      <w:r w:rsidRPr="000B4EED">
        <w:rPr>
          <w:rFonts w:ascii="Times New Roman" w:eastAsia="Times New Roman" w:hAnsi="Times New Roman"/>
          <w:sz w:val="22"/>
          <w:szCs w:val="22"/>
        </w:rPr>
        <w:t>[1]</w:t>
      </w:r>
      <w:r w:rsidRPr="00BF61B3">
        <w:rPr>
          <w:rFonts w:ascii="Times New Roman" w:eastAsia="Times New Roman" w:hAnsi="Times New Roman"/>
          <w:sz w:val="22"/>
          <w:szCs w:val="22"/>
        </w:rPr>
        <w:t xml:space="preserve"> étudient l'effet de </w:t>
      </w:r>
      <w:r w:rsidR="009A33AE">
        <w:rPr>
          <w:rFonts w:ascii="Times New Roman" w:eastAsia="Times New Roman" w:hAnsi="Times New Roman"/>
          <w:sz w:val="22"/>
          <w:szCs w:val="22"/>
        </w:rPr>
        <w:t>l’angle de coupe</w:t>
      </w:r>
      <w:r w:rsidRPr="00BF61B3">
        <w:rPr>
          <w:rFonts w:ascii="Times New Roman" w:eastAsia="Times New Roman" w:hAnsi="Times New Roman"/>
          <w:sz w:val="22"/>
          <w:szCs w:val="22"/>
        </w:rPr>
        <w:t xml:space="preserve"> dans un alliage de cuivre et </w:t>
      </w:r>
      <w:r w:rsidRPr="000B4EED">
        <w:rPr>
          <w:rFonts w:ascii="Times New Roman" w:eastAsia="Times New Roman" w:hAnsi="Times New Roman"/>
          <w:sz w:val="22"/>
          <w:szCs w:val="22"/>
        </w:rPr>
        <w:t>[2]</w:t>
      </w:r>
      <w:r w:rsidRPr="00BF61B3">
        <w:rPr>
          <w:rFonts w:ascii="Times New Roman" w:eastAsia="Times New Roman" w:hAnsi="Times New Roman"/>
          <w:sz w:val="22"/>
          <w:szCs w:val="22"/>
        </w:rPr>
        <w:t xml:space="preserve"> étudie</w:t>
      </w:r>
      <w:r w:rsidR="00CC22C2">
        <w:rPr>
          <w:rFonts w:ascii="Times New Roman" w:eastAsia="Times New Roman" w:hAnsi="Times New Roman"/>
          <w:sz w:val="22"/>
          <w:szCs w:val="22"/>
        </w:rPr>
        <w:t xml:space="preserve">nt l'influence du rayon </w:t>
      </w:r>
      <w:r w:rsidRPr="00BF61B3">
        <w:rPr>
          <w:rFonts w:ascii="Times New Roman" w:eastAsia="Times New Roman" w:hAnsi="Times New Roman"/>
          <w:sz w:val="22"/>
          <w:szCs w:val="22"/>
        </w:rPr>
        <w:t xml:space="preserve">de l'outil. </w:t>
      </w:r>
      <w:r w:rsidR="00CC22C2" w:rsidRPr="00BF61B3">
        <w:rPr>
          <w:rFonts w:ascii="Times New Roman" w:eastAsia="Times New Roman" w:hAnsi="Times New Roman"/>
          <w:sz w:val="22"/>
          <w:szCs w:val="22"/>
        </w:rPr>
        <w:t>Leur</w:t>
      </w:r>
      <w:r w:rsidRPr="00BF61B3">
        <w:rPr>
          <w:rFonts w:ascii="Times New Roman" w:eastAsia="Times New Roman" w:hAnsi="Times New Roman"/>
          <w:sz w:val="22"/>
          <w:szCs w:val="22"/>
        </w:rPr>
        <w:t xml:space="preserve"> but était toujours d'établir une méthodologie fiable pour optimiser le processus d'usinage.</w:t>
      </w:r>
    </w:p>
    <w:p w:rsidR="00873662" w:rsidRPr="00873662" w:rsidRDefault="009F4038" w:rsidP="00873662">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 xml:space="preserve">Puisque la formation de copeaux est le phénomène en </w:t>
      </w:r>
      <w:r w:rsidR="00873662" w:rsidRPr="00873662">
        <w:rPr>
          <w:rFonts w:ascii="Times New Roman" w:eastAsia="Times New Roman" w:hAnsi="Times New Roman"/>
          <w:sz w:val="22"/>
          <w:szCs w:val="22"/>
        </w:rPr>
        <w:t>commun de tous les processus de coupe, plusieurs études ont été faites pour décrire les mécanismes de formation, de seg</w:t>
      </w:r>
      <w:r>
        <w:rPr>
          <w:rFonts w:ascii="Times New Roman" w:eastAsia="Times New Roman" w:hAnsi="Times New Roman"/>
          <w:sz w:val="22"/>
          <w:szCs w:val="22"/>
        </w:rPr>
        <w:t xml:space="preserve">mentation et de flux de copeaux. </w:t>
      </w:r>
    </w:p>
    <w:p w:rsidR="00873662" w:rsidRDefault="00873662" w:rsidP="00873662">
      <w:pPr>
        <w:spacing w:line="276" w:lineRule="auto"/>
        <w:jc w:val="both"/>
        <w:rPr>
          <w:rFonts w:ascii="Times New Roman" w:eastAsia="Times New Roman" w:hAnsi="Times New Roman"/>
          <w:sz w:val="22"/>
          <w:szCs w:val="22"/>
        </w:rPr>
      </w:pPr>
      <w:r w:rsidRPr="00873662">
        <w:rPr>
          <w:rFonts w:ascii="Times New Roman" w:eastAsia="Times New Roman" w:hAnsi="Times New Roman"/>
          <w:sz w:val="22"/>
          <w:szCs w:val="22"/>
        </w:rPr>
        <w:t xml:space="preserve">Bien que dans ce domaine, les </w:t>
      </w:r>
      <w:r w:rsidR="009F4038">
        <w:rPr>
          <w:rFonts w:ascii="Times New Roman" w:eastAsia="Times New Roman" w:hAnsi="Times New Roman"/>
          <w:sz w:val="22"/>
          <w:szCs w:val="22"/>
        </w:rPr>
        <w:t>outils de simulation numérique</w:t>
      </w:r>
      <w:r w:rsidRPr="00873662">
        <w:rPr>
          <w:rFonts w:ascii="Times New Roman" w:eastAsia="Times New Roman" w:hAnsi="Times New Roman"/>
          <w:sz w:val="22"/>
          <w:szCs w:val="22"/>
        </w:rPr>
        <w:t xml:space="preserve"> nécessitent de prendre en compte les con</w:t>
      </w:r>
      <w:r w:rsidR="000F3943">
        <w:rPr>
          <w:rFonts w:ascii="Times New Roman" w:eastAsia="Times New Roman" w:hAnsi="Times New Roman"/>
          <w:sz w:val="22"/>
          <w:szCs w:val="22"/>
        </w:rPr>
        <w:t xml:space="preserve">ditions de contact sévères, les déformations </w:t>
      </w:r>
      <w:r w:rsidRPr="00873662">
        <w:rPr>
          <w:rFonts w:ascii="Times New Roman" w:eastAsia="Times New Roman" w:hAnsi="Times New Roman"/>
          <w:sz w:val="22"/>
          <w:szCs w:val="22"/>
        </w:rPr>
        <w:t>plastiques dans les zones de cisaillement et l</w:t>
      </w:r>
      <w:r w:rsidR="000264E7">
        <w:rPr>
          <w:rFonts w:ascii="Times New Roman" w:eastAsia="Times New Roman" w:hAnsi="Times New Roman"/>
          <w:sz w:val="22"/>
          <w:szCs w:val="22"/>
        </w:rPr>
        <w:t xml:space="preserve">es distributions de contraintes dans la pièce usinée. </w:t>
      </w:r>
    </w:p>
    <w:p w:rsidR="00343F5D" w:rsidRDefault="00E0162D" w:rsidP="00873662">
      <w:pPr>
        <w:spacing w:line="276" w:lineRule="auto"/>
        <w:jc w:val="both"/>
        <w:rPr>
          <w:rFonts w:ascii="Times New Roman" w:eastAsia="Times New Roman" w:hAnsi="Times New Roman"/>
          <w:sz w:val="22"/>
          <w:szCs w:val="22"/>
        </w:rPr>
      </w:pPr>
      <w:r w:rsidRPr="00E0162D">
        <w:rPr>
          <w:rFonts w:ascii="Times New Roman" w:eastAsia="Times New Roman" w:hAnsi="Times New Roman"/>
          <w:sz w:val="22"/>
          <w:szCs w:val="22"/>
        </w:rPr>
        <w:t xml:space="preserve">En général </w:t>
      </w:r>
      <w:r>
        <w:rPr>
          <w:rFonts w:ascii="Times New Roman" w:eastAsia="Times New Roman" w:hAnsi="Times New Roman"/>
          <w:sz w:val="22"/>
          <w:szCs w:val="22"/>
        </w:rPr>
        <w:t xml:space="preserve">et dans la majorité des travaux, </w:t>
      </w:r>
      <w:r w:rsidRPr="00E0162D">
        <w:rPr>
          <w:rFonts w:ascii="Times New Roman" w:eastAsia="Times New Roman" w:hAnsi="Times New Roman"/>
          <w:sz w:val="22"/>
          <w:szCs w:val="22"/>
        </w:rPr>
        <w:t xml:space="preserve">les distributions de contraintes résiduelles sont prédites à partir de mesures expérimentales </w:t>
      </w:r>
      <w:r w:rsidR="000B4EED">
        <w:rPr>
          <w:rFonts w:ascii="Times New Roman" w:eastAsia="Times New Roman" w:hAnsi="Times New Roman"/>
          <w:sz w:val="22"/>
          <w:szCs w:val="22"/>
        </w:rPr>
        <w:t>[3</w:t>
      </w:r>
      <w:r w:rsidRPr="000B4EED">
        <w:rPr>
          <w:rFonts w:ascii="Times New Roman" w:eastAsia="Times New Roman" w:hAnsi="Times New Roman"/>
          <w:sz w:val="22"/>
          <w:szCs w:val="22"/>
        </w:rPr>
        <w:t>]</w:t>
      </w:r>
      <w:r w:rsidR="00343F5D" w:rsidRPr="000B4EED">
        <w:rPr>
          <w:rFonts w:ascii="Times New Roman" w:eastAsia="Times New Roman" w:hAnsi="Times New Roman"/>
          <w:sz w:val="22"/>
          <w:szCs w:val="22"/>
        </w:rPr>
        <w:t>.</w:t>
      </w:r>
      <w:r w:rsidR="00343F5D">
        <w:rPr>
          <w:rFonts w:ascii="Times New Roman" w:eastAsia="Times New Roman" w:hAnsi="Times New Roman"/>
          <w:sz w:val="22"/>
          <w:szCs w:val="22"/>
        </w:rPr>
        <w:t xml:space="preserve"> </w:t>
      </w:r>
      <w:r w:rsidR="00343F5D" w:rsidRPr="00343F5D">
        <w:rPr>
          <w:rFonts w:ascii="Times New Roman" w:eastAsia="Times New Roman" w:hAnsi="Times New Roman"/>
          <w:sz w:val="22"/>
          <w:szCs w:val="22"/>
        </w:rPr>
        <w:t>Cependant, peu de travaux proposent la modélisation numérique des processus d'usinage te</w:t>
      </w:r>
      <w:r w:rsidR="00343F5D">
        <w:rPr>
          <w:rFonts w:ascii="Times New Roman" w:eastAsia="Times New Roman" w:hAnsi="Times New Roman"/>
          <w:sz w:val="22"/>
          <w:szCs w:val="22"/>
        </w:rPr>
        <w:t>ls que l'opération de fraisage et l</w:t>
      </w:r>
      <w:r w:rsidR="00D91070">
        <w:rPr>
          <w:rFonts w:ascii="Times New Roman" w:eastAsia="Times New Roman" w:hAnsi="Times New Roman"/>
          <w:sz w:val="22"/>
          <w:szCs w:val="22"/>
        </w:rPr>
        <w:t xml:space="preserve">a méthode des éléments finis a été adoptée par </w:t>
      </w:r>
      <w:r w:rsidR="00343F5D" w:rsidRPr="00343F5D">
        <w:rPr>
          <w:rFonts w:ascii="Times New Roman" w:eastAsia="Times New Roman" w:hAnsi="Times New Roman"/>
          <w:sz w:val="22"/>
          <w:szCs w:val="22"/>
        </w:rPr>
        <w:t xml:space="preserve">Maurel-Pantel </w:t>
      </w:r>
      <w:r w:rsidR="005D2264">
        <w:rPr>
          <w:rFonts w:ascii="Times New Roman" w:eastAsia="Times New Roman" w:hAnsi="Times New Roman"/>
          <w:sz w:val="22"/>
          <w:szCs w:val="22"/>
        </w:rPr>
        <w:t>[4</w:t>
      </w:r>
      <w:r w:rsidR="00343F5D" w:rsidRPr="005D2264">
        <w:rPr>
          <w:rFonts w:ascii="Times New Roman" w:eastAsia="Times New Roman" w:hAnsi="Times New Roman"/>
          <w:sz w:val="22"/>
          <w:szCs w:val="22"/>
        </w:rPr>
        <w:t>]</w:t>
      </w:r>
      <w:r w:rsidR="00D91070">
        <w:rPr>
          <w:rFonts w:ascii="Times New Roman" w:eastAsia="Times New Roman" w:hAnsi="Times New Roman"/>
          <w:b/>
          <w:sz w:val="22"/>
          <w:szCs w:val="22"/>
        </w:rPr>
        <w:t xml:space="preserve"> </w:t>
      </w:r>
      <w:r w:rsidR="00343F5D" w:rsidRPr="00343F5D">
        <w:rPr>
          <w:rFonts w:ascii="Times New Roman" w:eastAsia="Times New Roman" w:hAnsi="Times New Roman"/>
          <w:sz w:val="22"/>
          <w:szCs w:val="22"/>
        </w:rPr>
        <w:t xml:space="preserve">pour obtenir </w:t>
      </w:r>
      <w:r w:rsidR="00D91070">
        <w:rPr>
          <w:rFonts w:ascii="Times New Roman" w:eastAsia="Times New Roman" w:hAnsi="Times New Roman"/>
          <w:sz w:val="22"/>
          <w:szCs w:val="22"/>
        </w:rPr>
        <w:t>les efforts de coupe numériques durant les opérations de fraisage d’</w:t>
      </w:r>
      <w:r w:rsidR="00B35EE9">
        <w:rPr>
          <w:rFonts w:ascii="Times New Roman" w:eastAsia="Times New Roman" w:hAnsi="Times New Roman"/>
          <w:sz w:val="22"/>
          <w:szCs w:val="22"/>
        </w:rPr>
        <w:t>épaulements et utilisée</w:t>
      </w:r>
      <w:r w:rsidR="00343F5D" w:rsidRPr="00343F5D">
        <w:rPr>
          <w:rFonts w:ascii="Times New Roman" w:eastAsia="Times New Roman" w:hAnsi="Times New Roman"/>
          <w:sz w:val="22"/>
          <w:szCs w:val="22"/>
        </w:rPr>
        <w:t xml:space="preserve"> par Ben Moussa </w:t>
      </w:r>
      <w:r w:rsidR="002F28FA">
        <w:rPr>
          <w:rFonts w:ascii="Times New Roman" w:eastAsia="Times New Roman" w:hAnsi="Times New Roman"/>
          <w:sz w:val="22"/>
          <w:szCs w:val="22"/>
        </w:rPr>
        <w:t>[5</w:t>
      </w:r>
      <w:r w:rsidR="00343F5D" w:rsidRPr="002F28FA">
        <w:rPr>
          <w:rFonts w:ascii="Times New Roman" w:eastAsia="Times New Roman" w:hAnsi="Times New Roman"/>
          <w:sz w:val="22"/>
          <w:szCs w:val="22"/>
        </w:rPr>
        <w:t>]</w:t>
      </w:r>
      <w:r w:rsidR="00343F5D" w:rsidRPr="00343F5D">
        <w:rPr>
          <w:rFonts w:ascii="Times New Roman" w:eastAsia="Times New Roman" w:hAnsi="Times New Roman"/>
          <w:sz w:val="22"/>
          <w:szCs w:val="22"/>
        </w:rPr>
        <w:t xml:space="preserve"> pour prédi</w:t>
      </w:r>
      <w:r w:rsidR="00B35EE9">
        <w:rPr>
          <w:rFonts w:ascii="Times New Roman" w:eastAsia="Times New Roman" w:hAnsi="Times New Roman"/>
          <w:sz w:val="22"/>
          <w:szCs w:val="22"/>
        </w:rPr>
        <w:t>re les contraintes résiduelles e</w:t>
      </w:r>
      <w:r w:rsidR="00343F5D" w:rsidRPr="00343F5D">
        <w:rPr>
          <w:rFonts w:ascii="Times New Roman" w:eastAsia="Times New Roman" w:hAnsi="Times New Roman"/>
          <w:sz w:val="22"/>
          <w:szCs w:val="22"/>
        </w:rPr>
        <w:t xml:space="preserve">t la déformation plastique </w:t>
      </w:r>
      <w:r w:rsidR="00B35EE9">
        <w:rPr>
          <w:rFonts w:ascii="Times New Roman" w:eastAsia="Times New Roman" w:hAnsi="Times New Roman"/>
          <w:sz w:val="22"/>
          <w:szCs w:val="22"/>
        </w:rPr>
        <w:t xml:space="preserve">en </w:t>
      </w:r>
      <w:r w:rsidR="00B35EE9" w:rsidRPr="00343F5D">
        <w:rPr>
          <w:rFonts w:ascii="Times New Roman" w:eastAsia="Times New Roman" w:hAnsi="Times New Roman"/>
          <w:sz w:val="22"/>
          <w:szCs w:val="22"/>
        </w:rPr>
        <w:t>coupe orthogonale</w:t>
      </w:r>
      <w:r w:rsidR="00B35EE9">
        <w:rPr>
          <w:rFonts w:ascii="Times New Roman" w:eastAsia="Times New Roman" w:hAnsi="Times New Roman"/>
          <w:sz w:val="22"/>
          <w:szCs w:val="22"/>
        </w:rPr>
        <w:t xml:space="preserve"> de tournage.</w:t>
      </w:r>
    </w:p>
    <w:p w:rsidR="00102843" w:rsidRDefault="00102843" w:rsidP="00873662">
      <w:pPr>
        <w:spacing w:line="276" w:lineRule="auto"/>
        <w:jc w:val="both"/>
        <w:rPr>
          <w:rFonts w:ascii="Times New Roman" w:eastAsia="Times New Roman" w:hAnsi="Times New Roman"/>
          <w:sz w:val="22"/>
          <w:szCs w:val="22"/>
        </w:rPr>
      </w:pPr>
      <w:r w:rsidRPr="00102843">
        <w:rPr>
          <w:rFonts w:ascii="Times New Roman" w:eastAsia="Times New Roman" w:hAnsi="Times New Roman"/>
          <w:sz w:val="22"/>
          <w:szCs w:val="22"/>
        </w:rPr>
        <w:t>Nous trouvon</w:t>
      </w:r>
      <w:r>
        <w:rPr>
          <w:rFonts w:ascii="Times New Roman" w:eastAsia="Times New Roman" w:hAnsi="Times New Roman"/>
          <w:sz w:val="22"/>
          <w:szCs w:val="22"/>
        </w:rPr>
        <w:t>s de nombreux travaux présentant l’influence des paramètres de coupe</w:t>
      </w:r>
      <w:r w:rsidR="00287341">
        <w:rPr>
          <w:rFonts w:ascii="Times New Roman" w:eastAsia="Times New Roman" w:hAnsi="Times New Roman"/>
          <w:sz w:val="22"/>
          <w:szCs w:val="22"/>
        </w:rPr>
        <w:t xml:space="preserve"> sur les </w:t>
      </w:r>
      <w:r w:rsidRPr="00102843">
        <w:rPr>
          <w:rFonts w:ascii="Times New Roman" w:eastAsia="Times New Roman" w:hAnsi="Times New Roman"/>
          <w:sz w:val="22"/>
          <w:szCs w:val="22"/>
        </w:rPr>
        <w:t xml:space="preserve">résultats </w:t>
      </w:r>
      <w:r w:rsidR="00287341">
        <w:rPr>
          <w:rFonts w:ascii="Times New Roman" w:eastAsia="Times New Roman" w:hAnsi="Times New Roman"/>
          <w:sz w:val="22"/>
          <w:szCs w:val="22"/>
        </w:rPr>
        <w:t xml:space="preserve">tels que la vitesse de coupe, la </w:t>
      </w:r>
      <w:r w:rsidRPr="00102843">
        <w:rPr>
          <w:rFonts w:ascii="Times New Roman" w:eastAsia="Times New Roman" w:hAnsi="Times New Roman"/>
          <w:sz w:val="22"/>
          <w:szCs w:val="22"/>
        </w:rPr>
        <w:t>vitess</w:t>
      </w:r>
      <w:r w:rsidR="00287341">
        <w:rPr>
          <w:rFonts w:ascii="Times New Roman" w:eastAsia="Times New Roman" w:hAnsi="Times New Roman"/>
          <w:sz w:val="22"/>
          <w:szCs w:val="22"/>
        </w:rPr>
        <w:t xml:space="preserve">e d'avance, les </w:t>
      </w:r>
      <w:r w:rsidRPr="00102843">
        <w:rPr>
          <w:rFonts w:ascii="Times New Roman" w:eastAsia="Times New Roman" w:hAnsi="Times New Roman"/>
          <w:sz w:val="22"/>
          <w:szCs w:val="22"/>
        </w:rPr>
        <w:t>profondeu</w:t>
      </w:r>
      <w:r w:rsidR="00CE7EB8">
        <w:rPr>
          <w:rFonts w:ascii="Times New Roman" w:eastAsia="Times New Roman" w:hAnsi="Times New Roman"/>
          <w:sz w:val="22"/>
          <w:szCs w:val="22"/>
        </w:rPr>
        <w:t>rs axiales et radiales de c</w:t>
      </w:r>
      <w:r w:rsidR="00287341">
        <w:rPr>
          <w:rFonts w:ascii="Times New Roman" w:eastAsia="Times New Roman" w:hAnsi="Times New Roman"/>
          <w:sz w:val="22"/>
          <w:szCs w:val="22"/>
        </w:rPr>
        <w:t>oupe.</w:t>
      </w:r>
    </w:p>
    <w:p w:rsidR="00287341" w:rsidRDefault="00001F2A" w:rsidP="00287341">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 xml:space="preserve">L'inclinaison de l’outil a </w:t>
      </w:r>
      <w:r w:rsidR="00287341" w:rsidRPr="00287341">
        <w:rPr>
          <w:rFonts w:ascii="Times New Roman" w:eastAsia="Times New Roman" w:hAnsi="Times New Roman"/>
          <w:sz w:val="22"/>
          <w:szCs w:val="22"/>
        </w:rPr>
        <w:t xml:space="preserve">été </w:t>
      </w:r>
      <w:r w:rsidRPr="00287341">
        <w:rPr>
          <w:rFonts w:ascii="Times New Roman" w:eastAsia="Times New Roman" w:hAnsi="Times New Roman"/>
          <w:sz w:val="22"/>
          <w:szCs w:val="22"/>
        </w:rPr>
        <w:t xml:space="preserve">aussi </w:t>
      </w:r>
      <w:r>
        <w:rPr>
          <w:rFonts w:ascii="Times New Roman" w:eastAsia="Times New Roman" w:hAnsi="Times New Roman"/>
          <w:sz w:val="22"/>
          <w:szCs w:val="22"/>
        </w:rPr>
        <w:t>un facteur influençant</w:t>
      </w:r>
      <w:r w:rsidR="00287341" w:rsidRPr="00287341">
        <w:rPr>
          <w:rFonts w:ascii="Times New Roman" w:eastAsia="Times New Roman" w:hAnsi="Times New Roman"/>
          <w:sz w:val="22"/>
          <w:szCs w:val="22"/>
        </w:rPr>
        <w:t xml:space="preserve"> </w:t>
      </w:r>
      <w:r w:rsidR="009B57A2">
        <w:rPr>
          <w:rFonts w:ascii="Times New Roman" w:eastAsia="Times New Roman" w:hAnsi="Times New Roman"/>
          <w:sz w:val="22"/>
          <w:szCs w:val="22"/>
        </w:rPr>
        <w:t>sur le procédé de fraisage à bout sphérique</w:t>
      </w:r>
      <w:r w:rsidR="00287341" w:rsidRPr="00287341">
        <w:rPr>
          <w:rFonts w:ascii="Times New Roman" w:eastAsia="Times New Roman" w:hAnsi="Times New Roman"/>
          <w:sz w:val="22"/>
          <w:szCs w:val="22"/>
        </w:rPr>
        <w:t xml:space="preserve"> et a fait l'objet de nombreuses études. Ces études </w:t>
      </w:r>
      <w:r w:rsidR="00C931C5">
        <w:rPr>
          <w:rFonts w:ascii="Times New Roman" w:eastAsia="Times New Roman" w:hAnsi="Times New Roman"/>
          <w:sz w:val="22"/>
          <w:szCs w:val="22"/>
        </w:rPr>
        <w:t>abordent</w:t>
      </w:r>
      <w:r w:rsidR="00287341" w:rsidRPr="00287341">
        <w:rPr>
          <w:rFonts w:ascii="Times New Roman" w:eastAsia="Times New Roman" w:hAnsi="Times New Roman"/>
          <w:sz w:val="22"/>
          <w:szCs w:val="22"/>
        </w:rPr>
        <w:t xml:space="preserve"> ce paramètre </w:t>
      </w:r>
      <w:r w:rsidR="00C931C5">
        <w:rPr>
          <w:rFonts w:ascii="Times New Roman" w:eastAsia="Times New Roman" w:hAnsi="Times New Roman"/>
          <w:sz w:val="22"/>
          <w:szCs w:val="22"/>
        </w:rPr>
        <w:t>à travers</w:t>
      </w:r>
      <w:r w:rsidR="00287341" w:rsidRPr="00287341">
        <w:rPr>
          <w:rFonts w:ascii="Times New Roman" w:eastAsia="Times New Roman" w:hAnsi="Times New Roman"/>
          <w:sz w:val="22"/>
          <w:szCs w:val="22"/>
        </w:rPr>
        <w:t xml:space="preserve"> de</w:t>
      </w:r>
      <w:r w:rsidR="00C931C5">
        <w:rPr>
          <w:rFonts w:ascii="Times New Roman" w:eastAsia="Times New Roman" w:hAnsi="Times New Roman"/>
          <w:sz w:val="22"/>
          <w:szCs w:val="22"/>
        </w:rPr>
        <w:t>s</w:t>
      </w:r>
      <w:r w:rsidR="00287341" w:rsidRPr="00287341">
        <w:rPr>
          <w:rFonts w:ascii="Times New Roman" w:eastAsia="Times New Roman" w:hAnsi="Times New Roman"/>
          <w:sz w:val="22"/>
          <w:szCs w:val="22"/>
        </w:rPr>
        <w:t xml:space="preserve"> modèles</w:t>
      </w:r>
      <w:r w:rsidR="00C931C5">
        <w:rPr>
          <w:rFonts w:ascii="Times New Roman" w:eastAsia="Times New Roman" w:hAnsi="Times New Roman"/>
          <w:sz w:val="22"/>
          <w:szCs w:val="22"/>
        </w:rPr>
        <w:t xml:space="preserve"> analytiques</w:t>
      </w:r>
      <w:r w:rsidR="00287341" w:rsidRPr="00287341">
        <w:rPr>
          <w:rFonts w:ascii="Times New Roman" w:eastAsia="Times New Roman" w:hAnsi="Times New Roman"/>
          <w:sz w:val="22"/>
          <w:szCs w:val="22"/>
        </w:rPr>
        <w:t xml:space="preserve"> de fraisage et de</w:t>
      </w:r>
      <w:r w:rsidR="00C931C5">
        <w:rPr>
          <w:rFonts w:ascii="Times New Roman" w:eastAsia="Times New Roman" w:hAnsi="Times New Roman"/>
          <w:sz w:val="22"/>
          <w:szCs w:val="22"/>
        </w:rPr>
        <w:t>s essais</w:t>
      </w:r>
      <w:r w:rsidR="00287341" w:rsidRPr="00287341">
        <w:rPr>
          <w:rFonts w:ascii="Times New Roman" w:eastAsia="Times New Roman" w:hAnsi="Times New Roman"/>
          <w:sz w:val="22"/>
          <w:szCs w:val="22"/>
        </w:rPr>
        <w:t xml:space="preserve"> expérimentaux pour analyser son effet sur les résultats de </w:t>
      </w:r>
      <w:r w:rsidR="00C931C5">
        <w:rPr>
          <w:rFonts w:ascii="Times New Roman" w:eastAsia="Times New Roman" w:hAnsi="Times New Roman"/>
          <w:sz w:val="22"/>
          <w:szCs w:val="22"/>
        </w:rPr>
        <w:t>fraisage</w:t>
      </w:r>
      <w:r w:rsidR="00C931C5" w:rsidRPr="00287341">
        <w:rPr>
          <w:rFonts w:ascii="Times New Roman" w:eastAsia="Times New Roman" w:hAnsi="Times New Roman"/>
          <w:sz w:val="22"/>
          <w:szCs w:val="22"/>
        </w:rPr>
        <w:t xml:space="preserve"> </w:t>
      </w:r>
      <w:r w:rsidR="00C931C5" w:rsidRPr="002F28FA">
        <w:rPr>
          <w:rFonts w:ascii="Times New Roman" w:eastAsia="Times New Roman" w:hAnsi="Times New Roman"/>
          <w:sz w:val="22"/>
          <w:szCs w:val="22"/>
        </w:rPr>
        <w:t>[</w:t>
      </w:r>
      <w:r w:rsidR="002F28FA">
        <w:rPr>
          <w:rFonts w:ascii="Times New Roman" w:eastAsia="Times New Roman" w:hAnsi="Times New Roman"/>
          <w:sz w:val="22"/>
          <w:szCs w:val="22"/>
        </w:rPr>
        <w:t>6,7</w:t>
      </w:r>
      <w:r w:rsidR="00287341" w:rsidRPr="002F28FA">
        <w:rPr>
          <w:rFonts w:ascii="Times New Roman" w:eastAsia="Times New Roman" w:hAnsi="Times New Roman"/>
          <w:sz w:val="22"/>
          <w:szCs w:val="22"/>
        </w:rPr>
        <w:t>]</w:t>
      </w:r>
      <w:r w:rsidR="00C931C5" w:rsidRPr="002F28FA">
        <w:rPr>
          <w:rFonts w:ascii="Times New Roman" w:eastAsia="Times New Roman" w:hAnsi="Times New Roman"/>
          <w:sz w:val="22"/>
          <w:szCs w:val="22"/>
        </w:rPr>
        <w:t>.</w:t>
      </w:r>
      <w:r w:rsidR="00C931C5">
        <w:rPr>
          <w:rFonts w:ascii="Times New Roman" w:eastAsia="Times New Roman" w:hAnsi="Times New Roman"/>
          <w:sz w:val="22"/>
          <w:szCs w:val="22"/>
        </w:rPr>
        <w:t xml:space="preserve"> </w:t>
      </w:r>
      <w:r w:rsidR="00287341" w:rsidRPr="00287341">
        <w:rPr>
          <w:rFonts w:ascii="Times New Roman" w:eastAsia="Times New Roman" w:hAnsi="Times New Roman"/>
          <w:sz w:val="22"/>
          <w:szCs w:val="22"/>
        </w:rPr>
        <w:t xml:space="preserve">Mais il est plus approprié et </w:t>
      </w:r>
      <w:r w:rsidR="00C931C5">
        <w:rPr>
          <w:rFonts w:ascii="Times New Roman" w:eastAsia="Times New Roman" w:hAnsi="Times New Roman"/>
          <w:sz w:val="22"/>
          <w:szCs w:val="22"/>
        </w:rPr>
        <w:t xml:space="preserve">plus </w:t>
      </w:r>
      <w:r w:rsidR="00CE7EB8">
        <w:rPr>
          <w:rFonts w:ascii="Times New Roman" w:eastAsia="Times New Roman" w:hAnsi="Times New Roman"/>
          <w:sz w:val="22"/>
          <w:szCs w:val="22"/>
        </w:rPr>
        <w:t>rentable d'étudier cette</w:t>
      </w:r>
      <w:r w:rsidR="00287341" w:rsidRPr="00287341">
        <w:rPr>
          <w:rFonts w:ascii="Times New Roman" w:eastAsia="Times New Roman" w:hAnsi="Times New Roman"/>
          <w:sz w:val="22"/>
          <w:szCs w:val="22"/>
        </w:rPr>
        <w:t xml:space="preserve"> influenc</w:t>
      </w:r>
      <w:r w:rsidR="00CE7EB8">
        <w:rPr>
          <w:rFonts w:ascii="Times New Roman" w:eastAsia="Times New Roman" w:hAnsi="Times New Roman"/>
          <w:sz w:val="22"/>
          <w:szCs w:val="22"/>
        </w:rPr>
        <w:t>e</w:t>
      </w:r>
      <w:r w:rsidR="00287341" w:rsidRPr="00287341">
        <w:rPr>
          <w:rFonts w:ascii="Times New Roman" w:eastAsia="Times New Roman" w:hAnsi="Times New Roman"/>
          <w:sz w:val="22"/>
          <w:szCs w:val="22"/>
        </w:rPr>
        <w:t xml:space="preserve"> à partir de modèles n</w:t>
      </w:r>
      <w:r w:rsidR="00CE7EB8">
        <w:rPr>
          <w:rFonts w:ascii="Times New Roman" w:eastAsia="Times New Roman" w:hAnsi="Times New Roman"/>
          <w:sz w:val="22"/>
          <w:szCs w:val="22"/>
        </w:rPr>
        <w:t>umériques de processus de fraisage.</w:t>
      </w:r>
    </w:p>
    <w:p w:rsidR="00D47DF3" w:rsidRPr="00343F5D" w:rsidRDefault="00D47DF3" w:rsidP="00D47DF3">
      <w:pPr>
        <w:spacing w:line="276" w:lineRule="auto"/>
        <w:jc w:val="both"/>
        <w:rPr>
          <w:rFonts w:ascii="Times New Roman" w:eastAsia="Times New Roman" w:hAnsi="Times New Roman"/>
          <w:sz w:val="22"/>
          <w:szCs w:val="22"/>
        </w:rPr>
      </w:pPr>
      <w:r w:rsidRPr="00D47DF3">
        <w:rPr>
          <w:rFonts w:ascii="Times New Roman" w:eastAsia="Times New Roman" w:hAnsi="Times New Roman"/>
          <w:sz w:val="22"/>
          <w:szCs w:val="22"/>
        </w:rPr>
        <w:t xml:space="preserve">Dans </w:t>
      </w:r>
      <w:r>
        <w:rPr>
          <w:rFonts w:ascii="Times New Roman" w:eastAsia="Times New Roman" w:hAnsi="Times New Roman"/>
          <w:sz w:val="22"/>
          <w:szCs w:val="22"/>
        </w:rPr>
        <w:t>ce travail</w:t>
      </w:r>
      <w:r w:rsidRPr="00D47DF3">
        <w:rPr>
          <w:rFonts w:ascii="Times New Roman" w:eastAsia="Times New Roman" w:hAnsi="Times New Roman"/>
          <w:sz w:val="22"/>
          <w:szCs w:val="22"/>
        </w:rPr>
        <w:t xml:space="preserve">, nous </w:t>
      </w:r>
      <w:r w:rsidR="004F49D9">
        <w:rPr>
          <w:rFonts w:ascii="Times New Roman" w:eastAsia="Times New Roman" w:hAnsi="Times New Roman"/>
          <w:sz w:val="22"/>
          <w:szCs w:val="22"/>
        </w:rPr>
        <w:t>allons</w:t>
      </w:r>
      <w:r w:rsidRPr="00D47DF3">
        <w:rPr>
          <w:rFonts w:ascii="Times New Roman" w:eastAsia="Times New Roman" w:hAnsi="Times New Roman"/>
          <w:sz w:val="22"/>
          <w:szCs w:val="22"/>
        </w:rPr>
        <w:t xml:space="preserve"> développer une </w:t>
      </w:r>
      <w:r w:rsidR="00260AD9">
        <w:rPr>
          <w:rFonts w:ascii="Times New Roman" w:eastAsia="Times New Roman" w:hAnsi="Times New Roman"/>
          <w:sz w:val="22"/>
          <w:szCs w:val="22"/>
        </w:rPr>
        <w:t xml:space="preserve">approche numérique pour prédire </w:t>
      </w:r>
      <w:r w:rsidRPr="00D47DF3">
        <w:rPr>
          <w:rFonts w:ascii="Times New Roman" w:eastAsia="Times New Roman" w:hAnsi="Times New Roman"/>
          <w:sz w:val="22"/>
          <w:szCs w:val="22"/>
        </w:rPr>
        <w:t>la répartition des contraintes résiduelles résultant</w:t>
      </w:r>
      <w:r w:rsidR="00260AD9">
        <w:rPr>
          <w:rFonts w:ascii="Times New Roman" w:eastAsia="Times New Roman" w:hAnsi="Times New Roman"/>
          <w:sz w:val="22"/>
          <w:szCs w:val="22"/>
        </w:rPr>
        <w:t>es</w:t>
      </w:r>
      <w:r w:rsidRPr="00D47DF3">
        <w:rPr>
          <w:rFonts w:ascii="Times New Roman" w:eastAsia="Times New Roman" w:hAnsi="Times New Roman"/>
          <w:sz w:val="22"/>
          <w:szCs w:val="22"/>
        </w:rPr>
        <w:t xml:space="preserve"> du processus de fraisage à </w:t>
      </w:r>
      <w:r w:rsidR="00260AD9">
        <w:rPr>
          <w:rFonts w:ascii="Times New Roman" w:eastAsia="Times New Roman" w:hAnsi="Times New Roman"/>
          <w:sz w:val="22"/>
          <w:szCs w:val="22"/>
        </w:rPr>
        <w:t>bout sphérique. La simulation numérique est</w:t>
      </w:r>
      <w:r w:rsidRPr="00D47DF3">
        <w:rPr>
          <w:rFonts w:ascii="Times New Roman" w:eastAsia="Times New Roman" w:hAnsi="Times New Roman"/>
          <w:sz w:val="22"/>
          <w:szCs w:val="22"/>
        </w:rPr>
        <w:t xml:space="preserve"> réalisé avec le code</w:t>
      </w:r>
      <w:r w:rsidR="00260AD9">
        <w:rPr>
          <w:rFonts w:ascii="Times New Roman" w:eastAsia="Times New Roman" w:hAnsi="Times New Roman"/>
          <w:sz w:val="22"/>
          <w:szCs w:val="22"/>
        </w:rPr>
        <w:t xml:space="preserve"> de calcul par é</w:t>
      </w:r>
      <w:r w:rsidRPr="00D47DF3">
        <w:rPr>
          <w:rFonts w:ascii="Times New Roman" w:eastAsia="Times New Roman" w:hAnsi="Times New Roman"/>
          <w:sz w:val="22"/>
          <w:szCs w:val="22"/>
        </w:rPr>
        <w:t>lément</w:t>
      </w:r>
      <w:r w:rsidR="0047283A">
        <w:rPr>
          <w:rFonts w:ascii="Times New Roman" w:eastAsia="Times New Roman" w:hAnsi="Times New Roman"/>
          <w:sz w:val="22"/>
          <w:szCs w:val="22"/>
        </w:rPr>
        <w:t>s</w:t>
      </w:r>
      <w:r w:rsidRPr="00D47DF3">
        <w:rPr>
          <w:rFonts w:ascii="Times New Roman" w:eastAsia="Times New Roman" w:hAnsi="Times New Roman"/>
          <w:sz w:val="22"/>
          <w:szCs w:val="22"/>
        </w:rPr>
        <w:t xml:space="preserve"> fini</w:t>
      </w:r>
      <w:r w:rsidR="0047283A">
        <w:rPr>
          <w:rFonts w:ascii="Times New Roman" w:eastAsia="Times New Roman" w:hAnsi="Times New Roman"/>
          <w:sz w:val="22"/>
          <w:szCs w:val="22"/>
        </w:rPr>
        <w:t xml:space="preserve">s Abaqus-Explicit, elle est validé par la suite </w:t>
      </w:r>
      <w:r w:rsidRPr="00D47DF3">
        <w:rPr>
          <w:rFonts w:ascii="Times New Roman" w:eastAsia="Times New Roman" w:hAnsi="Times New Roman"/>
          <w:sz w:val="22"/>
          <w:szCs w:val="22"/>
        </w:rPr>
        <w:t xml:space="preserve">par des </w:t>
      </w:r>
      <w:r w:rsidR="004F49D9">
        <w:rPr>
          <w:rFonts w:ascii="Times New Roman" w:eastAsia="Times New Roman" w:hAnsi="Times New Roman"/>
          <w:sz w:val="22"/>
          <w:szCs w:val="22"/>
        </w:rPr>
        <w:t xml:space="preserve">mesures de profils de </w:t>
      </w:r>
      <w:r w:rsidRPr="00D47DF3">
        <w:rPr>
          <w:rFonts w:ascii="Times New Roman" w:eastAsia="Times New Roman" w:hAnsi="Times New Roman"/>
          <w:sz w:val="22"/>
          <w:szCs w:val="22"/>
        </w:rPr>
        <w:t xml:space="preserve">contraintes résiduelles </w:t>
      </w:r>
      <w:r w:rsidR="004F49D9">
        <w:rPr>
          <w:rFonts w:ascii="Times New Roman" w:eastAsia="Times New Roman" w:hAnsi="Times New Roman"/>
          <w:sz w:val="22"/>
          <w:szCs w:val="22"/>
        </w:rPr>
        <w:t xml:space="preserve">déterminées expérimentalement </w:t>
      </w:r>
      <w:r w:rsidRPr="00D47DF3">
        <w:rPr>
          <w:rFonts w:ascii="Times New Roman" w:eastAsia="Times New Roman" w:hAnsi="Times New Roman"/>
          <w:sz w:val="22"/>
          <w:szCs w:val="22"/>
        </w:rPr>
        <w:t>sur des échantillons en acier inoxydable AISI 4140 usinés</w:t>
      </w:r>
      <w:r w:rsidR="004F49D9">
        <w:rPr>
          <w:rFonts w:ascii="Times New Roman" w:eastAsia="Times New Roman" w:hAnsi="Times New Roman"/>
          <w:sz w:val="22"/>
          <w:szCs w:val="22"/>
        </w:rPr>
        <w:t xml:space="preserve">. Nous allons </w:t>
      </w:r>
      <w:r w:rsidR="007A22EB">
        <w:rPr>
          <w:rFonts w:ascii="Times New Roman" w:eastAsia="Times New Roman" w:hAnsi="Times New Roman"/>
          <w:sz w:val="22"/>
          <w:szCs w:val="22"/>
        </w:rPr>
        <w:t xml:space="preserve">ensuite </w:t>
      </w:r>
      <w:r w:rsidR="004F49D9">
        <w:rPr>
          <w:rFonts w:ascii="Times New Roman" w:eastAsia="Times New Roman" w:hAnsi="Times New Roman"/>
          <w:sz w:val="22"/>
          <w:szCs w:val="22"/>
        </w:rPr>
        <w:t>étudier</w:t>
      </w:r>
      <w:r w:rsidR="007A22EB">
        <w:rPr>
          <w:rFonts w:ascii="Times New Roman" w:eastAsia="Times New Roman" w:hAnsi="Times New Roman"/>
          <w:sz w:val="22"/>
          <w:szCs w:val="22"/>
        </w:rPr>
        <w:t xml:space="preserve"> </w:t>
      </w:r>
      <w:r w:rsidR="004F49D9">
        <w:rPr>
          <w:rFonts w:ascii="Times New Roman" w:eastAsia="Times New Roman" w:hAnsi="Times New Roman"/>
          <w:sz w:val="22"/>
          <w:szCs w:val="22"/>
        </w:rPr>
        <w:t>l’effet</w:t>
      </w:r>
      <w:r w:rsidRPr="00D47DF3">
        <w:rPr>
          <w:rFonts w:ascii="Times New Roman" w:eastAsia="Times New Roman" w:hAnsi="Times New Roman"/>
          <w:sz w:val="22"/>
          <w:szCs w:val="22"/>
        </w:rPr>
        <w:t xml:space="preserve"> </w:t>
      </w:r>
      <w:r w:rsidR="007A22EB">
        <w:rPr>
          <w:rFonts w:ascii="Times New Roman" w:eastAsia="Times New Roman" w:hAnsi="Times New Roman"/>
          <w:sz w:val="22"/>
          <w:szCs w:val="22"/>
        </w:rPr>
        <w:t xml:space="preserve">de </w:t>
      </w:r>
      <w:r w:rsidRPr="00D47DF3">
        <w:rPr>
          <w:rFonts w:ascii="Times New Roman" w:eastAsia="Times New Roman" w:hAnsi="Times New Roman"/>
          <w:sz w:val="22"/>
          <w:szCs w:val="22"/>
        </w:rPr>
        <w:t xml:space="preserve">l'inclinaison </w:t>
      </w:r>
      <w:r w:rsidR="007A22EB">
        <w:rPr>
          <w:rFonts w:ascii="Times New Roman" w:eastAsia="Times New Roman" w:hAnsi="Times New Roman"/>
          <w:sz w:val="22"/>
          <w:szCs w:val="22"/>
        </w:rPr>
        <w:t xml:space="preserve">de l’outil </w:t>
      </w:r>
      <w:r w:rsidRPr="00D47DF3">
        <w:rPr>
          <w:rFonts w:ascii="Times New Roman" w:eastAsia="Times New Roman" w:hAnsi="Times New Roman"/>
          <w:sz w:val="22"/>
          <w:szCs w:val="22"/>
        </w:rPr>
        <w:t xml:space="preserve">sur la </w:t>
      </w:r>
      <w:r w:rsidR="007A22EB">
        <w:rPr>
          <w:rFonts w:ascii="Times New Roman" w:eastAsia="Times New Roman" w:hAnsi="Times New Roman"/>
          <w:sz w:val="22"/>
          <w:szCs w:val="22"/>
        </w:rPr>
        <w:t xml:space="preserve">distribution des contraintes résiduelles sur la pièce après fraisage. </w:t>
      </w:r>
    </w:p>
    <w:p w:rsidR="009B6642" w:rsidRPr="00B476F0" w:rsidRDefault="009B6642" w:rsidP="004A55CD">
      <w:pPr>
        <w:spacing w:line="276" w:lineRule="auto"/>
        <w:rPr>
          <w:rFonts w:ascii="Times New Roman" w:eastAsia="Times New Roman" w:hAnsi="Times New Roman"/>
          <w:b/>
          <w:sz w:val="32"/>
          <w:szCs w:val="32"/>
        </w:rPr>
      </w:pPr>
    </w:p>
    <w:p w:rsidR="00964110" w:rsidRDefault="009B6642" w:rsidP="008C0CED">
      <w:pPr>
        <w:jc w:val="both"/>
        <w:rPr>
          <w:rFonts w:ascii="Times New Roman" w:eastAsia="Times New Roman" w:hAnsi="Times New Roman"/>
          <w:b/>
          <w:sz w:val="32"/>
          <w:szCs w:val="32"/>
        </w:rPr>
      </w:pPr>
      <w:r w:rsidRPr="004A55CD">
        <w:rPr>
          <w:rFonts w:ascii="Times New Roman" w:eastAsia="Times New Roman" w:hAnsi="Times New Roman"/>
          <w:b/>
          <w:sz w:val="32"/>
          <w:szCs w:val="32"/>
        </w:rPr>
        <w:t>2</w:t>
      </w:r>
      <w:r w:rsidRPr="004A55CD">
        <w:rPr>
          <w:rFonts w:ascii="Times New Roman" w:eastAsia="Times New Roman" w:hAnsi="Times New Roman"/>
          <w:b/>
          <w:sz w:val="32"/>
          <w:szCs w:val="32"/>
        </w:rPr>
        <w:tab/>
      </w:r>
      <w:r w:rsidR="00794E1F" w:rsidRPr="00794E1F">
        <w:rPr>
          <w:rFonts w:ascii="Times New Roman" w:eastAsia="Times New Roman" w:hAnsi="Times New Roman"/>
          <w:b/>
          <w:sz w:val="32"/>
          <w:szCs w:val="32"/>
        </w:rPr>
        <w:t>Description du modèle numérique</w:t>
      </w:r>
      <w:r w:rsidR="00CD18DF">
        <w:rPr>
          <w:rFonts w:ascii="Times New Roman" w:eastAsia="Times New Roman" w:hAnsi="Times New Roman"/>
          <w:b/>
          <w:sz w:val="32"/>
          <w:szCs w:val="32"/>
        </w:rPr>
        <w:t xml:space="preserve"> 3D</w:t>
      </w:r>
      <w:r w:rsidR="00964110">
        <w:rPr>
          <w:rFonts w:ascii="Times New Roman" w:eastAsia="Times New Roman" w:hAnsi="Times New Roman"/>
          <w:b/>
          <w:sz w:val="32"/>
          <w:szCs w:val="32"/>
        </w:rPr>
        <w:t xml:space="preserve"> du fraisage à bout sphérique</w:t>
      </w:r>
    </w:p>
    <w:p w:rsidR="008C0CED" w:rsidRDefault="008C0CED" w:rsidP="00A41D5F">
      <w:pPr>
        <w:spacing w:line="276" w:lineRule="auto"/>
        <w:jc w:val="both"/>
        <w:rPr>
          <w:rFonts w:ascii="Times New Roman" w:eastAsia="Times New Roman" w:hAnsi="Times New Roman"/>
          <w:b/>
          <w:sz w:val="32"/>
          <w:szCs w:val="32"/>
        </w:rPr>
      </w:pPr>
    </w:p>
    <w:p w:rsidR="00964110" w:rsidRDefault="00CD18DF" w:rsidP="00A41D5F">
      <w:pPr>
        <w:spacing w:line="276" w:lineRule="auto"/>
        <w:jc w:val="both"/>
        <w:rPr>
          <w:rFonts w:ascii="Times New Roman" w:eastAsia="Times New Roman" w:hAnsi="Times New Roman"/>
          <w:sz w:val="22"/>
          <w:szCs w:val="22"/>
        </w:rPr>
      </w:pPr>
      <w:r w:rsidRPr="00CD18DF">
        <w:rPr>
          <w:rFonts w:ascii="Times New Roman" w:eastAsia="Times New Roman" w:hAnsi="Times New Roman"/>
          <w:sz w:val="22"/>
          <w:szCs w:val="22"/>
        </w:rPr>
        <w:t xml:space="preserve">Un modèle numérique 3D </w:t>
      </w:r>
      <w:r w:rsidR="008573B4" w:rsidRPr="008573B4">
        <w:rPr>
          <w:rFonts w:ascii="Times New Roman" w:eastAsia="Times New Roman" w:hAnsi="Times New Roman"/>
          <w:sz w:val="22"/>
          <w:szCs w:val="22"/>
        </w:rPr>
        <w:t>avec couplage thermomécanique</w:t>
      </w:r>
      <w:r w:rsidR="008573B4">
        <w:rPr>
          <w:rFonts w:ascii="Times New Roman" w:eastAsia="Times New Roman" w:hAnsi="Times New Roman"/>
          <w:sz w:val="22"/>
          <w:szCs w:val="22"/>
        </w:rPr>
        <w:t xml:space="preserve"> </w:t>
      </w:r>
      <w:r w:rsidRPr="00CD18DF">
        <w:rPr>
          <w:rFonts w:ascii="Times New Roman" w:eastAsia="Times New Roman" w:hAnsi="Times New Roman"/>
          <w:sz w:val="22"/>
          <w:szCs w:val="22"/>
        </w:rPr>
        <w:t xml:space="preserve">a été développé. </w:t>
      </w:r>
      <w:r w:rsidR="008573B4">
        <w:rPr>
          <w:rFonts w:ascii="Times New Roman" w:eastAsia="Times New Roman" w:hAnsi="Times New Roman"/>
          <w:sz w:val="22"/>
          <w:szCs w:val="22"/>
        </w:rPr>
        <w:t>La géométrie et l</w:t>
      </w:r>
      <w:r w:rsidRPr="00CD18DF">
        <w:rPr>
          <w:rFonts w:ascii="Times New Roman" w:eastAsia="Times New Roman" w:hAnsi="Times New Roman"/>
          <w:sz w:val="22"/>
          <w:szCs w:val="22"/>
        </w:rPr>
        <w:t>es conditions initiales du modèle sont présentées à la figure 1</w:t>
      </w:r>
      <w:r w:rsidR="00211385">
        <w:rPr>
          <w:rFonts w:ascii="Times New Roman" w:eastAsia="Times New Roman" w:hAnsi="Times New Roman"/>
          <w:sz w:val="22"/>
          <w:szCs w:val="22"/>
        </w:rPr>
        <w:t>.</w:t>
      </w:r>
    </w:p>
    <w:p w:rsidR="0054374D" w:rsidRPr="004A55CD" w:rsidRDefault="00E06698" w:rsidP="00964110">
      <w:pPr>
        <w:spacing w:line="276" w:lineRule="auto"/>
        <w:jc w:val="center"/>
        <w:rPr>
          <w:rFonts w:ascii="Times New Roman" w:eastAsia="Times New Roman" w:hAnsi="Times New Roman"/>
          <w:sz w:val="22"/>
          <w:szCs w:val="22"/>
        </w:rPr>
      </w:pPr>
      <w:r>
        <w:rPr>
          <w:rFonts w:ascii="Times New Roman" w:eastAsia="Times New Roman" w:hAnsi="Times New Roman"/>
          <w:noProof/>
          <w:sz w:val="22"/>
          <w:szCs w:val="22"/>
        </w:rPr>
        <w:drawing>
          <wp:inline distT="0" distB="0" distL="0" distR="0">
            <wp:extent cx="3360254" cy="2116002"/>
            <wp:effectExtent l="19050" t="0" r="0" b="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a:srcRect/>
                    <a:stretch>
                      <a:fillRect/>
                    </a:stretch>
                  </pic:blipFill>
                  <pic:spPr bwMode="auto">
                    <a:xfrm>
                      <a:off x="0" y="0"/>
                      <a:ext cx="3360773" cy="2116329"/>
                    </a:xfrm>
                    <a:prstGeom prst="rect">
                      <a:avLst/>
                    </a:prstGeom>
                    <a:noFill/>
                    <a:ln w="9525">
                      <a:noFill/>
                      <a:miter lim="800000"/>
                      <a:headEnd/>
                      <a:tailEnd/>
                    </a:ln>
                  </pic:spPr>
                </pic:pic>
              </a:graphicData>
            </a:graphic>
          </wp:inline>
        </w:drawing>
      </w:r>
    </w:p>
    <w:p w:rsidR="00BB39F0" w:rsidRDefault="00075640" w:rsidP="00BB39F0">
      <w:pPr>
        <w:pStyle w:val="Lgende"/>
        <w:jc w:val="center"/>
        <w:rPr>
          <w:rFonts w:ascii="Times New Roman" w:eastAsia="Times New Roman" w:hAnsi="Times New Roman"/>
          <w:bCs w:val="0"/>
          <w:sz w:val="22"/>
          <w:szCs w:val="22"/>
          <w:lang w:val="fr-FR" w:eastAsia="fr-FR"/>
        </w:rPr>
      </w:pPr>
      <w:r>
        <w:rPr>
          <w:rFonts w:ascii="Times New Roman" w:eastAsia="Times New Roman" w:hAnsi="Times New Roman"/>
          <w:bCs w:val="0"/>
          <w:sz w:val="22"/>
          <w:szCs w:val="22"/>
          <w:lang w:val="fr-FR" w:eastAsia="fr-FR"/>
        </w:rPr>
        <w:t>Fig.</w:t>
      </w:r>
      <w:r w:rsidR="00BB39F0" w:rsidRPr="00BB39F0">
        <w:rPr>
          <w:rFonts w:ascii="Times New Roman" w:eastAsia="Times New Roman" w:hAnsi="Times New Roman"/>
          <w:bCs w:val="0"/>
          <w:sz w:val="22"/>
          <w:szCs w:val="22"/>
          <w:lang w:val="fr-FR" w:eastAsia="fr-FR"/>
        </w:rPr>
        <w:fldChar w:fldCharType="begin"/>
      </w:r>
      <w:r w:rsidR="00BB39F0" w:rsidRPr="00BB39F0">
        <w:rPr>
          <w:rFonts w:ascii="Times New Roman" w:eastAsia="Times New Roman" w:hAnsi="Times New Roman"/>
          <w:bCs w:val="0"/>
          <w:sz w:val="22"/>
          <w:szCs w:val="22"/>
          <w:lang w:val="fr-FR" w:eastAsia="fr-FR"/>
        </w:rPr>
        <w:instrText xml:space="preserve"> SEQ Figure \* ARABIC </w:instrText>
      </w:r>
      <w:r w:rsidR="00BB39F0" w:rsidRPr="00BB39F0">
        <w:rPr>
          <w:rFonts w:ascii="Times New Roman" w:eastAsia="Times New Roman" w:hAnsi="Times New Roman"/>
          <w:bCs w:val="0"/>
          <w:sz w:val="22"/>
          <w:szCs w:val="22"/>
          <w:lang w:val="fr-FR" w:eastAsia="fr-FR"/>
        </w:rPr>
        <w:fldChar w:fldCharType="separate"/>
      </w:r>
      <w:r w:rsidR="00BB39F0" w:rsidRPr="00BB39F0">
        <w:rPr>
          <w:rFonts w:ascii="Times New Roman" w:eastAsia="Times New Roman" w:hAnsi="Times New Roman"/>
          <w:bCs w:val="0"/>
          <w:sz w:val="22"/>
          <w:szCs w:val="22"/>
          <w:lang w:val="fr-FR" w:eastAsia="fr-FR"/>
        </w:rPr>
        <w:t>1</w:t>
      </w:r>
      <w:r w:rsidR="00BB39F0" w:rsidRPr="00BB39F0">
        <w:rPr>
          <w:rFonts w:ascii="Times New Roman" w:eastAsia="Times New Roman" w:hAnsi="Times New Roman"/>
          <w:bCs w:val="0"/>
          <w:sz w:val="22"/>
          <w:szCs w:val="22"/>
          <w:lang w:val="fr-FR" w:eastAsia="fr-FR"/>
        </w:rPr>
        <w:fldChar w:fldCharType="end"/>
      </w:r>
      <w:r w:rsidR="00BB39F0" w:rsidRPr="00BB39F0">
        <w:rPr>
          <w:rFonts w:ascii="Times New Roman" w:eastAsia="Times New Roman" w:hAnsi="Times New Roman"/>
          <w:bCs w:val="0"/>
          <w:sz w:val="22"/>
          <w:szCs w:val="22"/>
          <w:lang w:val="fr-FR" w:eastAsia="fr-FR"/>
        </w:rPr>
        <w:t xml:space="preserve">: Géométrie et maillage de l’ensemble outil-pièce du modèle de coupe 3D </w:t>
      </w:r>
    </w:p>
    <w:p w:rsidR="00A41D5F" w:rsidRDefault="00BB39F0" w:rsidP="00444433">
      <w:pPr>
        <w:spacing w:line="276" w:lineRule="auto"/>
        <w:jc w:val="both"/>
        <w:rPr>
          <w:rFonts w:ascii="Times New Roman" w:eastAsia="Times New Roman" w:hAnsi="Times New Roman"/>
          <w:sz w:val="22"/>
          <w:szCs w:val="22"/>
        </w:rPr>
      </w:pPr>
      <w:r w:rsidRPr="00BB39F0">
        <w:rPr>
          <w:rFonts w:ascii="Times New Roman" w:eastAsia="Times New Roman" w:hAnsi="Times New Roman"/>
          <w:sz w:val="22"/>
          <w:szCs w:val="22"/>
        </w:rPr>
        <w:lastRenderedPageBreak/>
        <w:t>Pour l’assemblage de ce modèle, nous avons défini une partie rigide (l’outil à bout sphérique) et une partie déformable (la pièce à usiner).</w:t>
      </w:r>
      <w:r w:rsidR="00A41D5F" w:rsidRPr="00A41D5F">
        <w:rPr>
          <w:rFonts w:ascii="Times New Roman" w:eastAsia="Times New Roman" w:hAnsi="Times New Roman"/>
          <w:sz w:val="22"/>
          <w:szCs w:val="22"/>
        </w:rPr>
        <w:t xml:space="preserve"> Vu que le maillage des deux parties rigide et déformable admet une influence très importante sur les résultats des simulations de contact, nous avons fait une étude pour le choix de type et de la taille d’élément de maillage afin de fournir une bonne stabilité des résultats.</w:t>
      </w:r>
      <w:r w:rsidR="00A41D5F">
        <w:rPr>
          <w:rFonts w:ascii="Times New Roman" w:eastAsia="Times New Roman" w:hAnsi="Times New Roman"/>
          <w:sz w:val="22"/>
          <w:szCs w:val="22"/>
        </w:rPr>
        <w:t xml:space="preserve"> </w:t>
      </w:r>
    </w:p>
    <w:p w:rsidR="00A41D5F" w:rsidRDefault="00A41D5F" w:rsidP="00444433">
      <w:pPr>
        <w:spacing w:line="276" w:lineRule="auto"/>
        <w:jc w:val="both"/>
        <w:rPr>
          <w:rFonts w:ascii="Times New Roman" w:eastAsia="Times New Roman" w:hAnsi="Times New Roman"/>
          <w:sz w:val="22"/>
          <w:szCs w:val="22"/>
        </w:rPr>
      </w:pPr>
      <w:r w:rsidRPr="00A41D5F">
        <w:rPr>
          <w:rFonts w:ascii="Times New Roman" w:eastAsia="Times New Roman" w:hAnsi="Times New Roman"/>
          <w:sz w:val="22"/>
          <w:szCs w:val="22"/>
        </w:rPr>
        <w:t xml:space="preserve">Le maillage de la pièce </w:t>
      </w:r>
      <w:r w:rsidR="00FD4FCA">
        <w:rPr>
          <w:rFonts w:ascii="Times New Roman" w:eastAsia="Times New Roman" w:hAnsi="Times New Roman"/>
          <w:sz w:val="22"/>
          <w:szCs w:val="22"/>
        </w:rPr>
        <w:t>dans la zone de coupe a été</w:t>
      </w:r>
      <w:r w:rsidRPr="00A41D5F">
        <w:rPr>
          <w:rFonts w:ascii="Times New Roman" w:eastAsia="Times New Roman" w:hAnsi="Times New Roman"/>
          <w:sz w:val="22"/>
          <w:szCs w:val="22"/>
        </w:rPr>
        <w:t xml:space="preserve"> </w:t>
      </w:r>
      <w:r>
        <w:rPr>
          <w:rFonts w:ascii="Times New Roman" w:eastAsia="Times New Roman" w:hAnsi="Times New Roman"/>
          <w:sz w:val="22"/>
          <w:szCs w:val="22"/>
        </w:rPr>
        <w:t xml:space="preserve">avec des éléments hexaédriques. Le maillage doit être </w:t>
      </w:r>
      <w:r w:rsidRPr="00A41D5F">
        <w:rPr>
          <w:rFonts w:ascii="Times New Roman" w:eastAsia="Times New Roman" w:hAnsi="Times New Roman"/>
          <w:sz w:val="22"/>
          <w:szCs w:val="22"/>
        </w:rPr>
        <w:t>suffisa</w:t>
      </w:r>
      <w:r w:rsidR="00C71DF4">
        <w:rPr>
          <w:rFonts w:ascii="Times New Roman" w:eastAsia="Times New Roman" w:hAnsi="Times New Roman"/>
          <w:sz w:val="22"/>
          <w:szCs w:val="22"/>
        </w:rPr>
        <w:t>mment fin dans la zone de coupe, m</w:t>
      </w:r>
      <w:r w:rsidRPr="00A41D5F">
        <w:rPr>
          <w:rFonts w:ascii="Times New Roman" w:eastAsia="Times New Roman" w:hAnsi="Times New Roman"/>
          <w:sz w:val="22"/>
          <w:szCs w:val="22"/>
        </w:rPr>
        <w:t>ais la zone non sollicitée doit présent</w:t>
      </w:r>
      <w:r w:rsidR="00C71DF4">
        <w:rPr>
          <w:rFonts w:ascii="Times New Roman" w:eastAsia="Times New Roman" w:hAnsi="Times New Roman"/>
          <w:sz w:val="22"/>
          <w:szCs w:val="22"/>
        </w:rPr>
        <w:t>er un maillage dégressif permett</w:t>
      </w:r>
      <w:r w:rsidRPr="00A41D5F">
        <w:rPr>
          <w:rFonts w:ascii="Times New Roman" w:eastAsia="Times New Roman" w:hAnsi="Times New Roman"/>
          <w:sz w:val="22"/>
          <w:szCs w:val="22"/>
        </w:rPr>
        <w:t>ant de diminuer le nombre d’éléments total de calcul.</w:t>
      </w:r>
    </w:p>
    <w:p w:rsidR="00A8617D" w:rsidRPr="00A8617D" w:rsidRDefault="00A8617D" w:rsidP="00444433">
      <w:pPr>
        <w:jc w:val="both"/>
        <w:rPr>
          <w:rFonts w:ascii="Times New Roman" w:eastAsia="Times New Roman" w:hAnsi="Times New Roman"/>
          <w:sz w:val="22"/>
          <w:szCs w:val="22"/>
        </w:rPr>
      </w:pPr>
      <w:r>
        <w:rPr>
          <w:rFonts w:ascii="Times New Roman" w:eastAsia="Times New Roman" w:hAnsi="Times New Roman"/>
          <w:sz w:val="22"/>
          <w:szCs w:val="22"/>
        </w:rPr>
        <w:t xml:space="preserve">La taille </w:t>
      </w:r>
      <w:r w:rsidRPr="00A8617D">
        <w:rPr>
          <w:rFonts w:ascii="Times New Roman" w:eastAsia="Times New Roman" w:hAnsi="Times New Roman"/>
          <w:sz w:val="22"/>
          <w:szCs w:val="22"/>
        </w:rPr>
        <w:t>des éléments hexaédriques dans les zones de cisaillements a été réduite à environ 35 µm.</w:t>
      </w:r>
    </w:p>
    <w:p w:rsidR="00A8617D" w:rsidRDefault="00A8617D" w:rsidP="00444433">
      <w:pPr>
        <w:spacing w:line="276" w:lineRule="auto"/>
        <w:jc w:val="both"/>
        <w:rPr>
          <w:rFonts w:ascii="Times New Roman" w:eastAsia="Times New Roman" w:hAnsi="Times New Roman"/>
          <w:sz w:val="22"/>
          <w:szCs w:val="22"/>
        </w:rPr>
      </w:pPr>
      <w:r w:rsidRPr="00A8617D">
        <w:rPr>
          <w:rFonts w:ascii="Times New Roman" w:eastAsia="Times New Roman" w:hAnsi="Times New Roman"/>
          <w:sz w:val="22"/>
          <w:szCs w:val="22"/>
        </w:rPr>
        <w:t>Le maillage de l’outil utilisé est avec des éléments de type tétraédrique raffiné au niveau de l’arête de coupe.</w:t>
      </w:r>
    </w:p>
    <w:p w:rsidR="00340BA7" w:rsidRPr="00340BA7" w:rsidRDefault="00340BA7" w:rsidP="00444433">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Nous avons défini deux conditions aux limites, l</w:t>
      </w:r>
      <w:r w:rsidRPr="00340BA7">
        <w:rPr>
          <w:rFonts w:ascii="Times New Roman" w:eastAsia="Times New Roman" w:hAnsi="Times New Roman"/>
          <w:sz w:val="22"/>
          <w:szCs w:val="22"/>
        </w:rPr>
        <w:t>a première consiste à limiter le mouvement de l'outil à la rotation autour</w:t>
      </w:r>
      <w:r w:rsidR="002B6E1F">
        <w:rPr>
          <w:rFonts w:ascii="Times New Roman" w:eastAsia="Times New Roman" w:hAnsi="Times New Roman"/>
          <w:sz w:val="22"/>
          <w:szCs w:val="22"/>
        </w:rPr>
        <w:t xml:space="preserve"> de son propre axe (l’axe faisant un angle </w:t>
      </w:r>
      <w:r w:rsidR="002B6E1F" w:rsidRPr="00B82514">
        <w:rPr>
          <w:rFonts w:ascii="Times New Roman" w:eastAsia="Times New Roman" w:hAnsi="Times New Roman"/>
          <w:b/>
          <w:sz w:val="22"/>
          <w:szCs w:val="22"/>
        </w:rPr>
        <w:t xml:space="preserve">β </w:t>
      </w:r>
      <w:r w:rsidR="002B6E1F">
        <w:rPr>
          <w:rFonts w:ascii="Times New Roman" w:eastAsia="Times New Roman" w:hAnsi="Times New Roman"/>
          <w:sz w:val="22"/>
          <w:szCs w:val="22"/>
        </w:rPr>
        <w:t>par rapport</w:t>
      </w:r>
      <w:r w:rsidR="00B82514">
        <w:rPr>
          <w:rFonts w:ascii="Times New Roman" w:eastAsia="Times New Roman" w:hAnsi="Times New Roman"/>
          <w:sz w:val="22"/>
          <w:szCs w:val="22"/>
        </w:rPr>
        <w:t xml:space="preserve"> à l’axe </w:t>
      </w:r>
      <w:r w:rsidR="00F446E5">
        <w:rPr>
          <w:rFonts w:ascii="Times New Roman" w:eastAsia="Times New Roman" w:hAnsi="Times New Roman"/>
          <w:sz w:val="22"/>
          <w:szCs w:val="22"/>
        </w:rPr>
        <w:t xml:space="preserve">Y </w:t>
      </w:r>
      <w:r w:rsidR="00075640">
        <w:rPr>
          <w:rFonts w:ascii="Times New Roman" w:eastAsia="Times New Roman" w:hAnsi="Times New Roman"/>
          <w:sz w:val="22"/>
          <w:szCs w:val="22"/>
        </w:rPr>
        <w:t>(Fig.1)</w:t>
      </w:r>
      <w:r w:rsidR="00B82514">
        <w:rPr>
          <w:rFonts w:ascii="Times New Roman" w:eastAsia="Times New Roman" w:hAnsi="Times New Roman"/>
          <w:sz w:val="22"/>
          <w:szCs w:val="22"/>
        </w:rPr>
        <w:t>)</w:t>
      </w:r>
      <w:r w:rsidR="00075640">
        <w:rPr>
          <w:rFonts w:ascii="Times New Roman" w:eastAsia="Times New Roman" w:hAnsi="Times New Roman"/>
          <w:sz w:val="22"/>
          <w:szCs w:val="22"/>
        </w:rPr>
        <w:t>.</w:t>
      </w:r>
    </w:p>
    <w:p w:rsidR="00340BA7" w:rsidRDefault="00741BAB" w:rsidP="00444433">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La deuxième consiste à laisser seulement</w:t>
      </w:r>
      <w:r w:rsidR="00340BA7" w:rsidRPr="00340BA7">
        <w:rPr>
          <w:rFonts w:ascii="Times New Roman" w:eastAsia="Times New Roman" w:hAnsi="Times New Roman"/>
          <w:sz w:val="22"/>
          <w:szCs w:val="22"/>
        </w:rPr>
        <w:t xml:space="preserve"> le mouvement de translation de la base de la pièce dans la direction d'avance (axe Z).</w:t>
      </w:r>
    </w:p>
    <w:p w:rsidR="00976549" w:rsidRDefault="00976549" w:rsidP="00444433">
      <w:pPr>
        <w:spacing w:line="276" w:lineRule="auto"/>
        <w:jc w:val="both"/>
        <w:rPr>
          <w:rFonts w:ascii="Times New Roman" w:eastAsia="Times New Roman" w:hAnsi="Times New Roman"/>
          <w:sz w:val="22"/>
          <w:szCs w:val="22"/>
        </w:rPr>
      </w:pPr>
      <w:r w:rsidRPr="00976549">
        <w:rPr>
          <w:rFonts w:ascii="Times New Roman" w:eastAsia="Times New Roman" w:hAnsi="Times New Roman"/>
          <w:sz w:val="22"/>
          <w:szCs w:val="22"/>
        </w:rPr>
        <w:t xml:space="preserve">Un couplage </w:t>
      </w:r>
      <w:r w:rsidR="00722D9B" w:rsidRPr="00976549">
        <w:rPr>
          <w:rFonts w:ascii="Times New Roman" w:eastAsia="Times New Roman" w:hAnsi="Times New Roman"/>
          <w:sz w:val="22"/>
          <w:szCs w:val="22"/>
        </w:rPr>
        <w:t>thermomécanique</w:t>
      </w:r>
      <w:r w:rsidRPr="00976549">
        <w:rPr>
          <w:rFonts w:ascii="Times New Roman" w:eastAsia="Times New Roman" w:hAnsi="Times New Roman"/>
          <w:sz w:val="22"/>
          <w:szCs w:val="22"/>
        </w:rPr>
        <w:t xml:space="preserve"> est considéré pour les simulations numériques. La </w:t>
      </w:r>
      <w:r w:rsidR="00722D9B">
        <w:rPr>
          <w:rFonts w:ascii="Times New Roman" w:eastAsia="Times New Roman" w:hAnsi="Times New Roman"/>
          <w:sz w:val="22"/>
          <w:szCs w:val="22"/>
        </w:rPr>
        <w:t>loi de comportement mécanique</w:t>
      </w:r>
      <w:r w:rsidRPr="00976549">
        <w:rPr>
          <w:rFonts w:ascii="Times New Roman" w:eastAsia="Times New Roman" w:hAnsi="Times New Roman"/>
          <w:sz w:val="22"/>
          <w:szCs w:val="22"/>
        </w:rPr>
        <w:t xml:space="preserve"> utilisée</w:t>
      </w:r>
      <w:r w:rsidR="00722D9B">
        <w:rPr>
          <w:rFonts w:ascii="Times New Roman" w:eastAsia="Times New Roman" w:hAnsi="Times New Roman"/>
          <w:sz w:val="22"/>
          <w:szCs w:val="22"/>
        </w:rPr>
        <w:t xml:space="preserve"> pour le matériau de la pièce à usiner</w:t>
      </w:r>
      <w:r w:rsidRPr="00976549">
        <w:rPr>
          <w:rFonts w:ascii="Times New Roman" w:eastAsia="Times New Roman" w:hAnsi="Times New Roman"/>
          <w:sz w:val="22"/>
          <w:szCs w:val="22"/>
        </w:rPr>
        <w:t xml:space="preserve"> est celle proposée par Johnson et Cook :</w:t>
      </w:r>
      <w:r w:rsidR="00722D9B">
        <w:rPr>
          <w:rFonts w:ascii="Times New Roman" w:eastAsia="Times New Roman" w:hAnsi="Times New Roman"/>
          <w:sz w:val="22"/>
          <w:szCs w:val="22"/>
        </w:rPr>
        <w:t xml:space="preserve">    </w:t>
      </w:r>
    </w:p>
    <w:p w:rsidR="00722D9B" w:rsidRPr="00976549" w:rsidRDefault="00E06698" w:rsidP="00722D9B">
      <w:pPr>
        <w:spacing w:line="276" w:lineRule="auto"/>
        <w:jc w:val="center"/>
        <w:rPr>
          <w:rFonts w:ascii="Times New Roman" w:eastAsia="Times New Roman" w:hAnsi="Times New Roman"/>
          <w:sz w:val="22"/>
          <w:szCs w:val="22"/>
        </w:rPr>
      </w:pPr>
      <m:oMathPara>
        <m:oMath>
          <m:r>
            <m:rPr>
              <m:sty m:val="p"/>
            </m:rPr>
            <w:rPr>
              <w:rFonts w:ascii="Cambria Math" w:hAnsi="Cambria Math"/>
              <w:sz w:val="22"/>
            </w:rPr>
            <m:t>σ=</m:t>
          </m:r>
          <m:d>
            <m:dPr>
              <m:ctrlPr>
                <w:rPr>
                  <w:rFonts w:ascii="Cambria Math" w:hAnsi="Cambria Math"/>
                  <w:sz w:val="22"/>
                </w:rPr>
              </m:ctrlPr>
            </m:dPr>
            <m:e>
              <m:r>
                <m:rPr>
                  <m:sty m:val="p"/>
                </m:rPr>
                <w:rPr>
                  <w:rFonts w:ascii="Cambria Math" w:hAnsi="Cambria Math"/>
                  <w:sz w:val="22"/>
                </w:rPr>
                <m:t xml:space="preserve">A+B </m:t>
              </m:r>
              <m:sSup>
                <m:sSupPr>
                  <m:ctrlPr>
                    <w:rPr>
                      <w:rFonts w:ascii="Cambria Math" w:hAnsi="Cambria Math"/>
                      <w:sz w:val="22"/>
                    </w:rPr>
                  </m:ctrlPr>
                </m:sSupPr>
                <m:e>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ε</m:t>
                          </m:r>
                        </m:e>
                        <m:sub>
                          <m:r>
                            <m:rPr>
                              <m:sty m:val="p"/>
                            </m:rPr>
                            <w:rPr>
                              <w:rFonts w:ascii="Cambria Math" w:hAnsi="Cambria Math"/>
                              <w:sz w:val="22"/>
                            </w:rPr>
                            <m:t>p</m:t>
                          </m:r>
                        </m:sub>
                      </m:sSub>
                    </m:e>
                  </m:d>
                </m:e>
                <m:sup>
                  <m:r>
                    <m:rPr>
                      <m:sty m:val="p"/>
                    </m:rPr>
                    <w:rPr>
                      <w:rFonts w:ascii="Cambria Math" w:hAnsi="Cambria Math"/>
                      <w:sz w:val="22"/>
                    </w:rPr>
                    <m:t>n</m:t>
                  </m:r>
                </m:sup>
              </m:sSup>
            </m:e>
          </m:d>
          <m:d>
            <m:dPr>
              <m:begChr m:val="["/>
              <m:endChr m:val="]"/>
              <m:ctrlPr>
                <w:rPr>
                  <w:rFonts w:ascii="Cambria Math" w:hAnsi="Cambria Math"/>
                  <w:sz w:val="22"/>
                </w:rPr>
              </m:ctrlPr>
            </m:dPr>
            <m:e>
              <m:r>
                <m:rPr>
                  <m:sty m:val="p"/>
                </m:rPr>
                <w:rPr>
                  <w:rFonts w:ascii="Cambria Math" w:hAnsi="Cambria Math"/>
                  <w:sz w:val="22"/>
                </w:rPr>
                <m:t>1+C Ln</m:t>
              </m:r>
              <m:d>
                <m:dPr>
                  <m:ctrlPr>
                    <w:rPr>
                      <w:rFonts w:ascii="Cambria Math" w:hAnsi="Cambria Math"/>
                      <w:sz w:val="22"/>
                    </w:rPr>
                  </m:ctrlPr>
                </m:dPr>
                <m:e>
                  <m:f>
                    <m:fPr>
                      <m:ctrlPr>
                        <w:rPr>
                          <w:rFonts w:ascii="Cambria Math" w:hAnsi="Cambria Math"/>
                          <w:sz w:val="22"/>
                        </w:rPr>
                      </m:ctrlPr>
                    </m:fPr>
                    <m:num>
                      <m:sSub>
                        <m:sSubPr>
                          <m:ctrlPr>
                            <w:rPr>
                              <w:rFonts w:ascii="Cambria Math" w:hAnsi="Cambria Math"/>
                              <w:sz w:val="22"/>
                            </w:rPr>
                          </m:ctrlPr>
                        </m:sSubPr>
                        <m:e>
                          <m:acc>
                            <m:accPr>
                              <m:chr m:val="̇"/>
                              <m:ctrlPr>
                                <w:rPr>
                                  <w:rFonts w:ascii="Cambria Math" w:hAnsi="Cambria Math"/>
                                  <w:sz w:val="22"/>
                                </w:rPr>
                              </m:ctrlPr>
                            </m:accPr>
                            <m:e>
                              <m:r>
                                <m:rPr>
                                  <m:sty m:val="p"/>
                                </m:rPr>
                                <w:rPr>
                                  <w:rFonts w:ascii="Cambria Math" w:hAnsi="Cambria Math"/>
                                  <w:sz w:val="22"/>
                                </w:rPr>
                                <m:t>ε</m:t>
                              </m:r>
                            </m:e>
                          </m:acc>
                        </m:e>
                        <m:sub>
                          <m:r>
                            <m:rPr>
                              <m:sty m:val="p"/>
                            </m:rPr>
                            <w:rPr>
                              <w:rFonts w:ascii="Cambria Math" w:hAnsi="Cambria Math"/>
                              <w:sz w:val="22"/>
                            </w:rPr>
                            <m:t>p</m:t>
                          </m:r>
                        </m:sub>
                      </m:sSub>
                    </m:num>
                    <m:den>
                      <m:sSub>
                        <m:sSubPr>
                          <m:ctrlPr>
                            <w:rPr>
                              <w:rFonts w:ascii="Cambria Math" w:hAnsi="Cambria Math"/>
                              <w:sz w:val="22"/>
                            </w:rPr>
                          </m:ctrlPr>
                        </m:sSubPr>
                        <m:e>
                          <m:acc>
                            <m:accPr>
                              <m:chr m:val="̇"/>
                              <m:ctrlPr>
                                <w:rPr>
                                  <w:rFonts w:ascii="Cambria Math" w:hAnsi="Cambria Math"/>
                                  <w:sz w:val="22"/>
                                </w:rPr>
                              </m:ctrlPr>
                            </m:accPr>
                            <m:e>
                              <m:r>
                                <m:rPr>
                                  <m:sty m:val="p"/>
                                </m:rPr>
                                <w:rPr>
                                  <w:rFonts w:ascii="Cambria Math" w:hAnsi="Cambria Math"/>
                                  <w:sz w:val="22"/>
                                </w:rPr>
                                <m:t>ε</m:t>
                              </m:r>
                            </m:e>
                          </m:acc>
                        </m:e>
                        <m:sub>
                          <m:r>
                            <m:rPr>
                              <m:sty m:val="p"/>
                            </m:rPr>
                            <w:rPr>
                              <w:rFonts w:ascii="Cambria Math" w:hAnsi="Cambria Math"/>
                              <w:sz w:val="22"/>
                            </w:rPr>
                            <m:t>p0</m:t>
                          </m:r>
                        </m:sub>
                      </m:sSub>
                    </m:den>
                  </m:f>
                </m:e>
              </m:d>
            </m:e>
          </m:d>
          <m:d>
            <m:dPr>
              <m:begChr m:val="["/>
              <m:endChr m:val="]"/>
              <m:ctrlPr>
                <w:rPr>
                  <w:rFonts w:ascii="Cambria Math" w:hAnsi="Cambria Math"/>
                  <w:sz w:val="22"/>
                </w:rPr>
              </m:ctrlPr>
            </m:dPr>
            <m:e>
              <m:r>
                <m:rPr>
                  <m:sty m:val="p"/>
                </m:rPr>
                <w:rPr>
                  <w:rFonts w:ascii="Cambria Math" w:hAnsi="Cambria Math"/>
                  <w:sz w:val="22"/>
                </w:rPr>
                <m:t>1-</m:t>
              </m:r>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T-</m:t>
                          </m:r>
                          <m:sSub>
                            <m:sSubPr>
                              <m:ctrlPr>
                                <w:rPr>
                                  <w:rFonts w:ascii="Cambria Math" w:hAnsi="Cambria Math"/>
                                  <w:sz w:val="22"/>
                                </w:rPr>
                              </m:ctrlPr>
                            </m:sSubPr>
                            <m:e>
                              <m:r>
                                <m:rPr>
                                  <m:sty m:val="p"/>
                                </m:rPr>
                                <w:rPr>
                                  <w:rFonts w:ascii="Cambria Math" w:hAnsi="Cambria Math"/>
                                  <w:sz w:val="22"/>
                                </w:rPr>
                                <m:t>T</m:t>
                              </m:r>
                            </m:e>
                            <m:sub>
                              <m:r>
                                <m:rPr>
                                  <m:sty m:val="p"/>
                                </m:rPr>
                                <w:rPr>
                                  <w:rFonts w:ascii="Cambria Math" w:hAnsi="Cambria Math"/>
                                  <w:sz w:val="22"/>
                                </w:rPr>
                                <m:t>amb</m:t>
                              </m:r>
                            </m:sub>
                          </m:sSub>
                        </m:num>
                        <m:den>
                          <m:sSub>
                            <m:sSubPr>
                              <m:ctrlPr>
                                <w:rPr>
                                  <w:rFonts w:ascii="Cambria Math" w:hAnsi="Cambria Math"/>
                                  <w:sz w:val="22"/>
                                </w:rPr>
                              </m:ctrlPr>
                            </m:sSubPr>
                            <m:e>
                              <m:r>
                                <m:rPr>
                                  <m:sty m:val="p"/>
                                </m:rPr>
                                <w:rPr>
                                  <w:rFonts w:ascii="Cambria Math" w:hAnsi="Cambria Math"/>
                                  <w:sz w:val="22"/>
                                </w:rPr>
                                <m:t>T</m:t>
                              </m:r>
                            </m:e>
                            <m:sub>
                              <m:r>
                                <m:rPr>
                                  <m:sty m:val="p"/>
                                </m:rPr>
                                <w:rPr>
                                  <w:rFonts w:ascii="Cambria Math" w:hAnsi="Cambria Math"/>
                                  <w:sz w:val="22"/>
                                </w:rPr>
                                <m:t>fus</m:t>
                              </m:r>
                            </m:sub>
                          </m:sSub>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T</m:t>
                              </m:r>
                            </m:e>
                            <m:sub>
                              <m:r>
                                <m:rPr>
                                  <m:sty m:val="p"/>
                                </m:rPr>
                                <w:rPr>
                                  <w:rFonts w:ascii="Cambria Math" w:hAnsi="Cambria Math"/>
                                  <w:sz w:val="22"/>
                                </w:rPr>
                                <m:t>amb</m:t>
                              </m:r>
                            </m:sub>
                          </m:sSub>
                        </m:den>
                      </m:f>
                    </m:e>
                  </m:d>
                </m:e>
                <m:sup>
                  <m:r>
                    <m:rPr>
                      <m:sty m:val="p"/>
                    </m:rPr>
                    <w:rPr>
                      <w:rFonts w:ascii="Cambria Math" w:hAnsi="Cambria Math"/>
                      <w:sz w:val="22"/>
                    </w:rPr>
                    <m:t>m</m:t>
                  </m:r>
                </m:sup>
              </m:sSup>
            </m:e>
          </m:d>
        </m:oMath>
      </m:oMathPara>
    </w:p>
    <w:p w:rsidR="00976549" w:rsidRPr="00976549" w:rsidRDefault="00976549" w:rsidP="00976549">
      <w:pPr>
        <w:spacing w:line="276" w:lineRule="auto"/>
        <w:jc w:val="both"/>
        <w:rPr>
          <w:rFonts w:ascii="Times New Roman" w:eastAsia="Times New Roman" w:hAnsi="Times New Roman"/>
          <w:sz w:val="22"/>
          <w:szCs w:val="22"/>
        </w:rPr>
      </w:pPr>
    </w:p>
    <w:p w:rsidR="00976549" w:rsidRDefault="00976549" w:rsidP="00976549">
      <w:pPr>
        <w:spacing w:line="276" w:lineRule="auto"/>
        <w:jc w:val="both"/>
        <w:rPr>
          <w:rFonts w:ascii="Times New Roman" w:eastAsia="Times New Roman" w:hAnsi="Times New Roman"/>
          <w:sz w:val="22"/>
          <w:szCs w:val="22"/>
        </w:rPr>
      </w:pPr>
      <w:r w:rsidRPr="00976549">
        <w:rPr>
          <w:rFonts w:ascii="Times New Roman" w:eastAsia="Times New Roman" w:hAnsi="Times New Roman"/>
          <w:sz w:val="22"/>
          <w:szCs w:val="22"/>
        </w:rPr>
        <w:t xml:space="preserve">Avec : A = 792 MPa,  B = 510 MPa , n = 0.26 , C = 0.014 , m = 1.03 , </w:t>
      </w:r>
      <m:oMath>
        <m:sSub>
          <m:sSubPr>
            <m:ctrlPr>
              <w:rPr>
                <w:rFonts w:ascii="Cambria Math" w:hAnsi="Cambria Math"/>
                <w:sz w:val="22"/>
              </w:rPr>
            </m:ctrlPr>
          </m:sSubPr>
          <m:e>
            <m:acc>
              <m:accPr>
                <m:chr m:val="̇"/>
                <m:ctrlPr>
                  <w:rPr>
                    <w:rFonts w:ascii="Cambria Math" w:hAnsi="Cambria Math"/>
                    <w:sz w:val="22"/>
                  </w:rPr>
                </m:ctrlPr>
              </m:accPr>
              <m:e>
                <m:r>
                  <m:rPr>
                    <m:sty m:val="p"/>
                  </m:rPr>
                  <w:rPr>
                    <w:rFonts w:ascii="Cambria Math" w:hAnsi="Cambria Math"/>
                    <w:sz w:val="22"/>
                  </w:rPr>
                  <m:t>ε</m:t>
                </m:r>
              </m:e>
            </m:acc>
          </m:e>
          <m:sub>
            <m:r>
              <m:rPr>
                <m:sty m:val="p"/>
              </m:rPr>
              <w:rPr>
                <w:rFonts w:ascii="Cambria Math" w:hAnsi="Cambria Math"/>
                <w:sz w:val="22"/>
              </w:rPr>
              <m:t>0</m:t>
            </m:r>
          </m:sub>
        </m:sSub>
        <m:r>
          <m:rPr>
            <m:sty m:val="p"/>
          </m:rPr>
          <w:rPr>
            <w:rFonts w:ascii="Cambria Math" w:hAnsi="Cambria Math"/>
            <w:sz w:val="22"/>
          </w:rPr>
          <m:t>=</m:t>
        </m:r>
        <m:r>
          <w:rPr>
            <w:rFonts w:ascii="Cambria Math" w:hAnsi="Cambria Math" w:cs="Cambria Math"/>
            <w:sz w:val="22"/>
          </w:rPr>
          <m:t>1</m:t>
        </m:r>
        <m:sSup>
          <m:sSupPr>
            <m:ctrlPr>
              <w:rPr>
                <w:rFonts w:ascii="Cambria Math" w:hAnsi="Cambria Math" w:cs="Cambria Math"/>
                <w:i/>
                <w:sz w:val="22"/>
              </w:rPr>
            </m:ctrlPr>
          </m:sSupPr>
          <m:e>
            <m:r>
              <w:rPr>
                <w:rFonts w:ascii="Cambria Math" w:hAnsi="Cambria Math" w:cs="Cambria Math"/>
                <w:sz w:val="22"/>
              </w:rPr>
              <m:t>s</m:t>
            </m:r>
          </m:e>
          <m:sup>
            <m:r>
              <w:rPr>
                <w:rFonts w:ascii="Cambria Math" w:hAnsi="Cambria Math" w:cs="Cambria Math"/>
                <w:sz w:val="22"/>
              </w:rPr>
              <m:t>-1</m:t>
            </m:r>
          </m:sup>
        </m:sSup>
      </m:oMath>
      <w:r w:rsidRPr="00976549">
        <w:rPr>
          <w:rFonts w:ascii="Times New Roman" w:eastAsia="Times New Roman" w:hAnsi="Times New Roman"/>
          <w:sz w:val="22"/>
          <w:szCs w:val="22"/>
        </w:rPr>
        <w:t xml:space="preserve"> ,</w:t>
      </w:r>
      <w:r w:rsidR="005D053B">
        <w:rPr>
          <w:rFonts w:ascii="Times New Roman" w:eastAsia="Times New Roman" w:hAnsi="Times New Roman"/>
          <w:sz w:val="22"/>
          <w:szCs w:val="22"/>
        </w:rPr>
        <w:t xml:space="preserve"> T</w:t>
      </w:r>
      <w:r w:rsidR="005D053B" w:rsidRPr="005D053B">
        <w:rPr>
          <w:rFonts w:ascii="Times New Roman" w:eastAsia="Times New Roman" w:hAnsi="Times New Roman"/>
          <w:sz w:val="22"/>
          <w:szCs w:val="22"/>
          <w:vertAlign w:val="subscript"/>
        </w:rPr>
        <w:t>fus</w:t>
      </w:r>
      <w:r w:rsidR="005D053B">
        <w:rPr>
          <w:rFonts w:ascii="Times New Roman" w:eastAsia="Times New Roman" w:hAnsi="Times New Roman"/>
          <w:sz w:val="22"/>
          <w:szCs w:val="22"/>
        </w:rPr>
        <w:t xml:space="preserve"> = 1530 °C e</w:t>
      </w:r>
      <w:r w:rsidRPr="00976549">
        <w:rPr>
          <w:rFonts w:ascii="Times New Roman" w:eastAsia="Times New Roman" w:hAnsi="Times New Roman"/>
          <w:sz w:val="22"/>
          <w:szCs w:val="22"/>
        </w:rPr>
        <w:t xml:space="preserve">t </w:t>
      </w:r>
      <w:r w:rsidR="005D053B">
        <w:rPr>
          <w:rFonts w:ascii="Times New Roman" w:eastAsia="Times New Roman" w:hAnsi="Times New Roman"/>
          <w:sz w:val="22"/>
          <w:szCs w:val="22"/>
        </w:rPr>
        <w:t>T</w:t>
      </w:r>
      <w:r w:rsidR="005D053B" w:rsidRPr="005D053B">
        <w:rPr>
          <w:rFonts w:ascii="Times New Roman" w:eastAsia="Times New Roman" w:hAnsi="Times New Roman"/>
          <w:sz w:val="22"/>
          <w:szCs w:val="22"/>
          <w:vertAlign w:val="subscript"/>
        </w:rPr>
        <w:t xml:space="preserve">amb </w:t>
      </w:r>
      <w:r w:rsidR="005D053B">
        <w:rPr>
          <w:rFonts w:ascii="Times New Roman" w:eastAsia="Times New Roman" w:hAnsi="Times New Roman"/>
          <w:sz w:val="22"/>
          <w:szCs w:val="22"/>
        </w:rPr>
        <w:t xml:space="preserve">= 23 °C. </w:t>
      </w:r>
      <w:r w:rsidR="00900B5C">
        <w:rPr>
          <w:rFonts w:ascii="Times New Roman" w:eastAsia="Times New Roman" w:hAnsi="Times New Roman"/>
          <w:sz w:val="22"/>
          <w:szCs w:val="22"/>
        </w:rPr>
        <w:t>[8]</w:t>
      </w:r>
    </w:p>
    <w:p w:rsidR="00976549" w:rsidRPr="00976549" w:rsidRDefault="00976549" w:rsidP="00976549">
      <w:pPr>
        <w:spacing w:line="276" w:lineRule="auto"/>
        <w:jc w:val="both"/>
        <w:rPr>
          <w:rFonts w:ascii="Times New Roman" w:eastAsia="Times New Roman" w:hAnsi="Times New Roman"/>
          <w:sz w:val="22"/>
          <w:szCs w:val="22"/>
        </w:rPr>
      </w:pPr>
    </w:p>
    <w:p w:rsidR="00976549" w:rsidRDefault="00976549" w:rsidP="00976549">
      <w:pPr>
        <w:spacing w:line="276" w:lineRule="auto"/>
        <w:jc w:val="both"/>
        <w:rPr>
          <w:rFonts w:ascii="Times New Roman" w:eastAsia="Times New Roman" w:hAnsi="Times New Roman"/>
          <w:sz w:val="22"/>
          <w:szCs w:val="22"/>
        </w:rPr>
      </w:pPr>
      <w:r w:rsidRPr="00976549">
        <w:rPr>
          <w:rFonts w:ascii="Times New Roman" w:eastAsia="Times New Roman" w:hAnsi="Times New Roman"/>
          <w:sz w:val="22"/>
          <w:szCs w:val="22"/>
        </w:rPr>
        <w:t>Les propriétés physiques de l’acier 42CrMo4 de la pièce à usiner s</w:t>
      </w:r>
      <w:r w:rsidR="005D053B">
        <w:rPr>
          <w:rFonts w:ascii="Times New Roman" w:eastAsia="Times New Roman" w:hAnsi="Times New Roman"/>
          <w:sz w:val="22"/>
          <w:szCs w:val="22"/>
        </w:rPr>
        <w:t>ont présentées dans le tableau 1</w:t>
      </w:r>
      <w:r w:rsidRPr="00976549">
        <w:rPr>
          <w:rFonts w:ascii="Times New Roman" w:eastAsia="Times New Roman" w:hAnsi="Times New Roman"/>
          <w:sz w:val="22"/>
          <w:szCs w:val="22"/>
        </w:rPr>
        <w:t>.</w:t>
      </w:r>
    </w:p>
    <w:p w:rsidR="00976549" w:rsidRPr="00976549" w:rsidRDefault="00976549" w:rsidP="00976549">
      <w:pPr>
        <w:spacing w:line="276" w:lineRule="auto"/>
        <w:jc w:val="both"/>
        <w:rPr>
          <w:rFonts w:ascii="Times New Roman" w:eastAsia="Times New Roman" w:hAnsi="Times New Roman"/>
          <w:sz w:val="22"/>
          <w:szCs w:val="22"/>
        </w:rPr>
      </w:pPr>
    </w:p>
    <w:tbl>
      <w:tblPr>
        <w:tblStyle w:val="Ombrageclair2"/>
        <w:tblW w:w="9238" w:type="dxa"/>
        <w:jc w:val="center"/>
        <w:tblLayout w:type="fixed"/>
        <w:tblLook w:val="04A0"/>
      </w:tblPr>
      <w:tblGrid>
        <w:gridCol w:w="1321"/>
        <w:gridCol w:w="1539"/>
        <w:gridCol w:w="1759"/>
        <w:gridCol w:w="1707"/>
        <w:gridCol w:w="1812"/>
        <w:gridCol w:w="1100"/>
      </w:tblGrid>
      <w:tr w:rsidR="00976549" w:rsidRPr="00976549" w:rsidTr="0000729A">
        <w:trPr>
          <w:cnfStyle w:val="100000000000"/>
          <w:trHeight w:val="591"/>
          <w:jc w:val="center"/>
        </w:trPr>
        <w:tc>
          <w:tcPr>
            <w:cnfStyle w:val="001000000000"/>
            <w:tcW w:w="1321" w:type="dxa"/>
          </w:tcPr>
          <w:p w:rsidR="00976549" w:rsidRPr="00976549" w:rsidRDefault="00976549" w:rsidP="0000729A">
            <w:pPr>
              <w:spacing w:line="276" w:lineRule="auto"/>
              <w:rPr>
                <w:sz w:val="22"/>
                <w:szCs w:val="22"/>
              </w:rPr>
            </w:pPr>
            <w:r w:rsidRPr="00976549">
              <w:rPr>
                <w:b w:val="0"/>
                <w:sz w:val="22"/>
                <w:szCs w:val="22"/>
              </w:rPr>
              <w:t>Densité</w:t>
            </w:r>
          </w:p>
          <w:p w:rsidR="00976549" w:rsidRPr="00976549" w:rsidRDefault="00976549" w:rsidP="00976549">
            <w:pPr>
              <w:spacing w:line="276" w:lineRule="auto"/>
              <w:jc w:val="both"/>
              <w:rPr>
                <w:sz w:val="22"/>
                <w:szCs w:val="22"/>
              </w:rPr>
            </w:pPr>
            <w:r w:rsidRPr="00976549">
              <w:rPr>
                <w:b w:val="0"/>
                <w:sz w:val="22"/>
                <w:szCs w:val="22"/>
              </w:rPr>
              <w:t>ρ (kg/m3)</w:t>
            </w:r>
          </w:p>
        </w:tc>
        <w:tc>
          <w:tcPr>
            <w:tcW w:w="1539" w:type="dxa"/>
          </w:tcPr>
          <w:p w:rsidR="00976549" w:rsidRPr="00976549" w:rsidRDefault="00976549" w:rsidP="00976549">
            <w:pPr>
              <w:spacing w:line="276" w:lineRule="auto"/>
              <w:jc w:val="both"/>
              <w:cnfStyle w:val="100000000000"/>
              <w:rPr>
                <w:sz w:val="22"/>
                <w:szCs w:val="22"/>
              </w:rPr>
            </w:pPr>
            <w:r w:rsidRPr="00976549">
              <w:rPr>
                <w:b w:val="0"/>
                <w:sz w:val="22"/>
                <w:szCs w:val="22"/>
              </w:rPr>
              <w:t xml:space="preserve">Module </w:t>
            </w:r>
          </w:p>
          <w:p w:rsidR="00976549" w:rsidRPr="00976549" w:rsidRDefault="00976549" w:rsidP="00976549">
            <w:pPr>
              <w:spacing w:line="276" w:lineRule="auto"/>
              <w:jc w:val="both"/>
              <w:cnfStyle w:val="100000000000"/>
              <w:rPr>
                <w:sz w:val="22"/>
                <w:szCs w:val="22"/>
              </w:rPr>
            </w:pPr>
            <w:r w:rsidRPr="00976549">
              <w:rPr>
                <w:b w:val="0"/>
                <w:sz w:val="22"/>
                <w:szCs w:val="22"/>
              </w:rPr>
              <w:t>Elastique</w:t>
            </w:r>
          </w:p>
          <w:p w:rsidR="00976549" w:rsidRPr="00976549" w:rsidRDefault="00976549" w:rsidP="00976549">
            <w:pPr>
              <w:spacing w:line="276" w:lineRule="auto"/>
              <w:jc w:val="both"/>
              <w:cnfStyle w:val="100000000000"/>
              <w:rPr>
                <w:sz w:val="22"/>
                <w:szCs w:val="22"/>
              </w:rPr>
            </w:pPr>
          </w:p>
          <w:p w:rsidR="00976549" w:rsidRPr="00976549" w:rsidRDefault="00976549" w:rsidP="00976549">
            <w:pPr>
              <w:spacing w:line="276" w:lineRule="auto"/>
              <w:jc w:val="both"/>
              <w:cnfStyle w:val="100000000000"/>
              <w:rPr>
                <w:sz w:val="22"/>
                <w:szCs w:val="22"/>
              </w:rPr>
            </w:pPr>
            <w:r w:rsidRPr="00976549">
              <w:rPr>
                <w:b w:val="0"/>
                <w:sz w:val="22"/>
                <w:szCs w:val="22"/>
              </w:rPr>
              <w:t>(GPa)</w:t>
            </w:r>
          </w:p>
        </w:tc>
        <w:tc>
          <w:tcPr>
            <w:tcW w:w="1759" w:type="dxa"/>
          </w:tcPr>
          <w:p w:rsidR="00976549" w:rsidRPr="00976549" w:rsidRDefault="00976549" w:rsidP="00976549">
            <w:pPr>
              <w:spacing w:line="276" w:lineRule="auto"/>
              <w:jc w:val="both"/>
              <w:cnfStyle w:val="100000000000"/>
              <w:rPr>
                <w:sz w:val="22"/>
                <w:szCs w:val="22"/>
              </w:rPr>
            </w:pPr>
            <w:r w:rsidRPr="00976549">
              <w:rPr>
                <w:b w:val="0"/>
                <w:sz w:val="22"/>
                <w:szCs w:val="22"/>
              </w:rPr>
              <w:t>Coefficient</w:t>
            </w:r>
          </w:p>
          <w:p w:rsidR="00976549" w:rsidRPr="00976549" w:rsidRDefault="00976549" w:rsidP="00976549">
            <w:pPr>
              <w:spacing w:line="276" w:lineRule="auto"/>
              <w:jc w:val="both"/>
              <w:cnfStyle w:val="100000000000"/>
              <w:rPr>
                <w:sz w:val="22"/>
                <w:szCs w:val="22"/>
              </w:rPr>
            </w:pPr>
            <w:r w:rsidRPr="00976549">
              <w:rPr>
                <w:b w:val="0"/>
                <w:sz w:val="22"/>
                <w:szCs w:val="22"/>
              </w:rPr>
              <w:t>de Poisson</w:t>
            </w:r>
          </w:p>
          <w:p w:rsidR="00976549" w:rsidRPr="00976549" w:rsidRDefault="00976549" w:rsidP="00976549">
            <w:pPr>
              <w:spacing w:line="276" w:lineRule="auto"/>
              <w:jc w:val="both"/>
              <w:cnfStyle w:val="100000000000"/>
              <w:rPr>
                <w:sz w:val="22"/>
                <w:szCs w:val="22"/>
              </w:rPr>
            </w:pPr>
            <w:r w:rsidRPr="00976549">
              <w:rPr>
                <w:b w:val="0"/>
                <w:bCs w:val="0"/>
                <w:sz w:val="22"/>
                <w:szCs w:val="22"/>
              </w:rPr>
              <w:t>υ</w:t>
            </w:r>
          </w:p>
        </w:tc>
        <w:tc>
          <w:tcPr>
            <w:tcW w:w="1707" w:type="dxa"/>
          </w:tcPr>
          <w:p w:rsidR="00976549" w:rsidRPr="00976549" w:rsidRDefault="00976549" w:rsidP="00976549">
            <w:pPr>
              <w:spacing w:line="276" w:lineRule="auto"/>
              <w:jc w:val="both"/>
              <w:cnfStyle w:val="100000000000"/>
              <w:rPr>
                <w:sz w:val="22"/>
                <w:szCs w:val="22"/>
              </w:rPr>
            </w:pPr>
            <w:r w:rsidRPr="00976549">
              <w:rPr>
                <w:b w:val="0"/>
                <w:sz w:val="22"/>
                <w:szCs w:val="22"/>
              </w:rPr>
              <w:t>Chaleur spécifique Cp</w:t>
            </w:r>
          </w:p>
          <w:p w:rsidR="00976549" w:rsidRPr="00976549" w:rsidRDefault="00976549" w:rsidP="00976549">
            <w:pPr>
              <w:spacing w:line="276" w:lineRule="auto"/>
              <w:jc w:val="both"/>
              <w:cnfStyle w:val="100000000000"/>
              <w:rPr>
                <w:sz w:val="22"/>
                <w:szCs w:val="22"/>
              </w:rPr>
            </w:pPr>
            <w:r w:rsidRPr="00976549">
              <w:rPr>
                <w:b w:val="0"/>
                <w:sz w:val="22"/>
                <w:szCs w:val="22"/>
              </w:rPr>
              <w:t>(J.kg−1. °C−1)</w:t>
            </w:r>
          </w:p>
        </w:tc>
        <w:tc>
          <w:tcPr>
            <w:tcW w:w="1812" w:type="dxa"/>
          </w:tcPr>
          <w:p w:rsidR="00976549" w:rsidRPr="00976549" w:rsidRDefault="00976549" w:rsidP="00976549">
            <w:pPr>
              <w:spacing w:line="276" w:lineRule="auto"/>
              <w:jc w:val="both"/>
              <w:cnfStyle w:val="100000000000"/>
              <w:rPr>
                <w:sz w:val="22"/>
                <w:szCs w:val="22"/>
              </w:rPr>
            </w:pPr>
            <w:r w:rsidRPr="00976549">
              <w:rPr>
                <w:b w:val="0"/>
                <w:sz w:val="22"/>
                <w:szCs w:val="22"/>
              </w:rPr>
              <w:t xml:space="preserve">Conductivité </w:t>
            </w:r>
          </w:p>
          <w:p w:rsidR="00976549" w:rsidRPr="00976549" w:rsidRDefault="00976549" w:rsidP="00976549">
            <w:pPr>
              <w:spacing w:line="276" w:lineRule="auto"/>
              <w:jc w:val="both"/>
              <w:cnfStyle w:val="100000000000"/>
              <w:rPr>
                <w:sz w:val="22"/>
                <w:szCs w:val="22"/>
              </w:rPr>
            </w:pPr>
            <w:r w:rsidRPr="00976549">
              <w:rPr>
                <w:b w:val="0"/>
                <w:sz w:val="22"/>
                <w:szCs w:val="22"/>
              </w:rPr>
              <w:t xml:space="preserve">thermique </w:t>
            </w:r>
          </w:p>
          <w:p w:rsidR="00976549" w:rsidRPr="00976549" w:rsidRDefault="00976549" w:rsidP="00976549">
            <w:pPr>
              <w:spacing w:line="276" w:lineRule="auto"/>
              <w:jc w:val="both"/>
              <w:cnfStyle w:val="100000000000"/>
              <w:rPr>
                <w:sz w:val="22"/>
                <w:szCs w:val="22"/>
              </w:rPr>
            </w:pPr>
            <w:r w:rsidRPr="00976549">
              <w:rPr>
                <w:b w:val="0"/>
                <w:sz w:val="22"/>
                <w:szCs w:val="22"/>
              </w:rPr>
              <w:t>λ</w:t>
            </w:r>
          </w:p>
          <w:p w:rsidR="00976549" w:rsidRPr="00976549" w:rsidRDefault="00976549" w:rsidP="00976549">
            <w:pPr>
              <w:spacing w:line="276" w:lineRule="auto"/>
              <w:jc w:val="both"/>
              <w:cnfStyle w:val="100000000000"/>
              <w:rPr>
                <w:sz w:val="22"/>
                <w:szCs w:val="22"/>
              </w:rPr>
            </w:pPr>
            <w:r w:rsidRPr="00976549">
              <w:rPr>
                <w:b w:val="0"/>
                <w:sz w:val="22"/>
                <w:szCs w:val="22"/>
              </w:rPr>
              <w:t>(W.m-1.C-1)</w:t>
            </w:r>
          </w:p>
        </w:tc>
        <w:tc>
          <w:tcPr>
            <w:tcW w:w="1100" w:type="dxa"/>
          </w:tcPr>
          <w:p w:rsidR="00976549" w:rsidRPr="00976549" w:rsidRDefault="00976549" w:rsidP="00976549">
            <w:pPr>
              <w:spacing w:line="276" w:lineRule="auto"/>
              <w:jc w:val="both"/>
              <w:cnfStyle w:val="100000000000"/>
              <w:rPr>
                <w:sz w:val="22"/>
                <w:szCs w:val="22"/>
              </w:rPr>
            </w:pPr>
            <w:r w:rsidRPr="00976549">
              <w:rPr>
                <w:b w:val="0"/>
                <w:sz w:val="22"/>
                <w:szCs w:val="22"/>
              </w:rPr>
              <w:t xml:space="preserve">Tfus </w:t>
            </w:r>
          </w:p>
          <w:p w:rsidR="00976549" w:rsidRPr="00976549" w:rsidRDefault="00976549" w:rsidP="00976549">
            <w:pPr>
              <w:spacing w:line="276" w:lineRule="auto"/>
              <w:jc w:val="both"/>
              <w:cnfStyle w:val="100000000000"/>
              <w:rPr>
                <w:sz w:val="22"/>
                <w:szCs w:val="22"/>
              </w:rPr>
            </w:pPr>
          </w:p>
          <w:p w:rsidR="00976549" w:rsidRPr="00976549" w:rsidRDefault="00976549" w:rsidP="00976549">
            <w:pPr>
              <w:spacing w:line="276" w:lineRule="auto"/>
              <w:jc w:val="both"/>
              <w:cnfStyle w:val="100000000000"/>
              <w:rPr>
                <w:sz w:val="22"/>
                <w:szCs w:val="22"/>
              </w:rPr>
            </w:pPr>
            <w:r w:rsidRPr="00976549">
              <w:rPr>
                <w:b w:val="0"/>
                <w:sz w:val="22"/>
                <w:szCs w:val="22"/>
              </w:rPr>
              <w:t>(°C)</w:t>
            </w:r>
          </w:p>
        </w:tc>
      </w:tr>
      <w:tr w:rsidR="00976549" w:rsidRPr="00976549" w:rsidTr="0000729A">
        <w:trPr>
          <w:cnfStyle w:val="000000100000"/>
          <w:trHeight w:val="73"/>
          <w:jc w:val="center"/>
        </w:trPr>
        <w:tc>
          <w:tcPr>
            <w:cnfStyle w:val="001000000000"/>
            <w:tcW w:w="1321" w:type="dxa"/>
            <w:shd w:val="clear" w:color="auto" w:fill="auto"/>
          </w:tcPr>
          <w:p w:rsidR="00976549" w:rsidRPr="00976549" w:rsidRDefault="00976549" w:rsidP="00976549">
            <w:pPr>
              <w:spacing w:line="276" w:lineRule="auto"/>
              <w:jc w:val="both"/>
              <w:rPr>
                <w:sz w:val="22"/>
                <w:szCs w:val="22"/>
              </w:rPr>
            </w:pPr>
            <w:r w:rsidRPr="00976549">
              <w:rPr>
                <w:b w:val="0"/>
                <w:sz w:val="22"/>
                <w:szCs w:val="22"/>
              </w:rPr>
              <w:t>7800</w:t>
            </w:r>
          </w:p>
        </w:tc>
        <w:tc>
          <w:tcPr>
            <w:tcW w:w="1539" w:type="dxa"/>
            <w:shd w:val="clear" w:color="auto" w:fill="auto"/>
          </w:tcPr>
          <w:p w:rsidR="00976549" w:rsidRPr="00976549" w:rsidRDefault="00976549" w:rsidP="00976549">
            <w:pPr>
              <w:spacing w:line="276" w:lineRule="auto"/>
              <w:jc w:val="both"/>
              <w:cnfStyle w:val="000000100000"/>
              <w:rPr>
                <w:sz w:val="22"/>
                <w:szCs w:val="22"/>
              </w:rPr>
            </w:pPr>
            <w:r w:rsidRPr="00976549">
              <w:rPr>
                <w:sz w:val="22"/>
                <w:szCs w:val="22"/>
              </w:rPr>
              <w:t>200</w:t>
            </w:r>
          </w:p>
        </w:tc>
        <w:tc>
          <w:tcPr>
            <w:tcW w:w="1759" w:type="dxa"/>
            <w:shd w:val="clear" w:color="auto" w:fill="auto"/>
          </w:tcPr>
          <w:p w:rsidR="00976549" w:rsidRPr="00976549" w:rsidRDefault="00976549" w:rsidP="00976549">
            <w:pPr>
              <w:spacing w:line="276" w:lineRule="auto"/>
              <w:jc w:val="both"/>
              <w:cnfStyle w:val="000000100000"/>
              <w:rPr>
                <w:sz w:val="22"/>
                <w:szCs w:val="22"/>
              </w:rPr>
            </w:pPr>
            <w:r w:rsidRPr="00976549">
              <w:rPr>
                <w:sz w:val="22"/>
                <w:szCs w:val="22"/>
              </w:rPr>
              <w:t>0.3</w:t>
            </w:r>
          </w:p>
        </w:tc>
        <w:tc>
          <w:tcPr>
            <w:tcW w:w="1707" w:type="dxa"/>
            <w:shd w:val="clear" w:color="auto" w:fill="auto"/>
          </w:tcPr>
          <w:p w:rsidR="00976549" w:rsidRPr="00976549" w:rsidRDefault="00976549" w:rsidP="00976549">
            <w:pPr>
              <w:spacing w:line="276" w:lineRule="auto"/>
              <w:jc w:val="both"/>
              <w:cnfStyle w:val="000000100000"/>
              <w:rPr>
                <w:sz w:val="22"/>
                <w:szCs w:val="22"/>
              </w:rPr>
            </w:pPr>
            <w:r w:rsidRPr="00976549">
              <w:rPr>
                <w:sz w:val="22"/>
                <w:szCs w:val="22"/>
              </w:rPr>
              <w:t>477</w:t>
            </w:r>
          </w:p>
        </w:tc>
        <w:tc>
          <w:tcPr>
            <w:tcW w:w="1812" w:type="dxa"/>
            <w:shd w:val="clear" w:color="auto" w:fill="auto"/>
          </w:tcPr>
          <w:p w:rsidR="00976549" w:rsidRPr="00976549" w:rsidRDefault="00976549" w:rsidP="00976549">
            <w:pPr>
              <w:spacing w:line="276" w:lineRule="auto"/>
              <w:jc w:val="both"/>
              <w:cnfStyle w:val="000000100000"/>
              <w:rPr>
                <w:sz w:val="22"/>
                <w:szCs w:val="22"/>
              </w:rPr>
            </w:pPr>
            <w:r w:rsidRPr="00976549">
              <w:rPr>
                <w:sz w:val="22"/>
                <w:szCs w:val="22"/>
              </w:rPr>
              <w:t>46</w:t>
            </w:r>
          </w:p>
        </w:tc>
        <w:tc>
          <w:tcPr>
            <w:tcW w:w="1100" w:type="dxa"/>
            <w:shd w:val="clear" w:color="auto" w:fill="auto"/>
          </w:tcPr>
          <w:p w:rsidR="00976549" w:rsidRPr="00976549" w:rsidRDefault="00976549" w:rsidP="00976549">
            <w:pPr>
              <w:spacing w:line="276" w:lineRule="auto"/>
              <w:jc w:val="both"/>
              <w:cnfStyle w:val="000000100000"/>
              <w:rPr>
                <w:sz w:val="22"/>
                <w:szCs w:val="22"/>
              </w:rPr>
            </w:pPr>
            <w:r w:rsidRPr="00976549">
              <w:rPr>
                <w:sz w:val="22"/>
                <w:szCs w:val="22"/>
              </w:rPr>
              <w:t>1530</w:t>
            </w:r>
          </w:p>
        </w:tc>
      </w:tr>
    </w:tbl>
    <w:p w:rsidR="00976549" w:rsidRPr="00976549" w:rsidRDefault="00976549" w:rsidP="00976549">
      <w:pPr>
        <w:spacing w:line="276" w:lineRule="auto"/>
        <w:jc w:val="center"/>
        <w:rPr>
          <w:rFonts w:ascii="Times New Roman" w:eastAsia="Times New Roman" w:hAnsi="Times New Roman"/>
          <w:sz w:val="22"/>
          <w:szCs w:val="22"/>
        </w:rPr>
      </w:pPr>
      <w:r w:rsidRPr="00976549">
        <w:rPr>
          <w:rFonts w:ascii="Times New Roman" w:eastAsia="Times New Roman" w:hAnsi="Times New Roman"/>
          <w:sz w:val="22"/>
          <w:szCs w:val="22"/>
        </w:rPr>
        <w:t xml:space="preserve">Tableau </w:t>
      </w:r>
      <w:r w:rsidR="005D053B">
        <w:rPr>
          <w:rFonts w:ascii="Times New Roman" w:eastAsia="Times New Roman" w:hAnsi="Times New Roman"/>
          <w:sz w:val="22"/>
          <w:szCs w:val="22"/>
        </w:rPr>
        <w:t>1</w:t>
      </w:r>
      <w:r w:rsidRPr="00976549">
        <w:rPr>
          <w:rFonts w:ascii="Times New Roman" w:eastAsia="Times New Roman" w:hAnsi="Times New Roman"/>
          <w:sz w:val="22"/>
          <w:szCs w:val="22"/>
        </w:rPr>
        <w:t>: Les propriétés physiques de l’acier 42CrMo4</w:t>
      </w:r>
      <w:r w:rsidR="005D053B">
        <w:rPr>
          <w:rFonts w:ascii="Times New Roman" w:eastAsia="Times New Roman" w:hAnsi="Times New Roman"/>
          <w:sz w:val="22"/>
          <w:szCs w:val="22"/>
        </w:rPr>
        <w:t xml:space="preserve">, </w:t>
      </w:r>
      <w:r w:rsidR="000D45B4" w:rsidRPr="000D45B4">
        <w:rPr>
          <w:rFonts w:ascii="Times New Roman" w:eastAsia="Times New Roman" w:hAnsi="Times New Roman"/>
          <w:sz w:val="22"/>
          <w:szCs w:val="22"/>
        </w:rPr>
        <w:t>[8]</w:t>
      </w:r>
    </w:p>
    <w:p w:rsidR="00E06698" w:rsidRDefault="00976549" w:rsidP="00976549">
      <w:pPr>
        <w:spacing w:line="276" w:lineRule="auto"/>
        <w:jc w:val="both"/>
        <w:rPr>
          <w:rFonts w:ascii="Times New Roman" w:eastAsia="Times New Roman" w:hAnsi="Times New Roman"/>
          <w:sz w:val="22"/>
          <w:szCs w:val="22"/>
        </w:rPr>
      </w:pPr>
      <w:r w:rsidRPr="00976549">
        <w:rPr>
          <w:rFonts w:ascii="Times New Roman" w:eastAsia="Times New Roman" w:hAnsi="Times New Roman"/>
          <w:sz w:val="22"/>
          <w:szCs w:val="22"/>
        </w:rPr>
        <w:t>La formation et la segmentation de copeau sont fortement liées à l’interface outil-pièce. Donc il est nécessaire d’introduire le contact et définir le comportement mécanique à l’interface de coupe qui est modélisé par un frottement de coulomb statique µ = 0.2 dans notre modèle numérique.</w:t>
      </w:r>
    </w:p>
    <w:p w:rsidR="00E06698" w:rsidRDefault="00E06698" w:rsidP="00976549">
      <w:pPr>
        <w:spacing w:line="276" w:lineRule="auto"/>
        <w:jc w:val="both"/>
        <w:rPr>
          <w:rFonts w:ascii="Times New Roman" w:eastAsia="Times New Roman" w:hAnsi="Times New Roman"/>
          <w:sz w:val="22"/>
          <w:szCs w:val="22"/>
        </w:rPr>
      </w:pPr>
    </w:p>
    <w:p w:rsidR="00CB5A74" w:rsidRDefault="008C0CED" w:rsidP="0000729A">
      <w:pPr>
        <w:jc w:val="both"/>
        <w:rPr>
          <w:rFonts w:ascii="Times" w:hAnsi="Times"/>
          <w:sz w:val="22"/>
          <w:szCs w:val="22"/>
        </w:rPr>
      </w:pPr>
      <w:r w:rsidRPr="008C0CED">
        <w:rPr>
          <w:rFonts w:ascii="Times New Roman" w:eastAsia="Times New Roman" w:hAnsi="Times New Roman"/>
          <w:b/>
          <w:sz w:val="32"/>
          <w:szCs w:val="32"/>
        </w:rPr>
        <w:t xml:space="preserve">3 </w:t>
      </w:r>
      <w:r>
        <w:rPr>
          <w:rFonts w:ascii="Times New Roman" w:eastAsia="Times New Roman" w:hAnsi="Times New Roman"/>
          <w:b/>
          <w:sz w:val="32"/>
          <w:szCs w:val="32"/>
        </w:rPr>
        <w:t xml:space="preserve">  Confrontation numérique-expérimentale des contraintes résiduelles </w:t>
      </w:r>
    </w:p>
    <w:p w:rsidR="00CB5A74" w:rsidRDefault="00CB5A74" w:rsidP="00CB5A74">
      <w:pPr>
        <w:rPr>
          <w:rFonts w:ascii="Times" w:hAnsi="Times"/>
          <w:sz w:val="22"/>
          <w:szCs w:val="22"/>
        </w:rPr>
      </w:pPr>
    </w:p>
    <w:p w:rsidR="00CB5A74" w:rsidRPr="00CB5A74" w:rsidRDefault="000B1DDC" w:rsidP="00CB5A74">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 xml:space="preserve">La comparaison entre la simulation numérique </w:t>
      </w:r>
      <w:r w:rsidR="00CB5A74" w:rsidRPr="00CB5A74">
        <w:rPr>
          <w:rFonts w:ascii="Times New Roman" w:eastAsia="Times New Roman" w:hAnsi="Times New Roman"/>
          <w:sz w:val="22"/>
          <w:szCs w:val="22"/>
        </w:rPr>
        <w:t xml:space="preserve">et </w:t>
      </w:r>
      <w:r>
        <w:rPr>
          <w:rFonts w:ascii="Times New Roman" w:eastAsia="Times New Roman" w:hAnsi="Times New Roman"/>
          <w:sz w:val="22"/>
          <w:szCs w:val="22"/>
        </w:rPr>
        <w:t>l’expérimental est présentée à la Figure 2</w:t>
      </w:r>
      <w:r w:rsidR="00CB5A74" w:rsidRPr="00CB5A74">
        <w:rPr>
          <w:rFonts w:ascii="Times New Roman" w:eastAsia="Times New Roman" w:hAnsi="Times New Roman"/>
          <w:sz w:val="22"/>
          <w:szCs w:val="22"/>
        </w:rPr>
        <w:t>. Cette comparaison est</w:t>
      </w:r>
      <w:r>
        <w:rPr>
          <w:rFonts w:ascii="Times New Roman" w:eastAsia="Times New Roman" w:hAnsi="Times New Roman"/>
          <w:sz w:val="22"/>
          <w:szCs w:val="22"/>
        </w:rPr>
        <w:t xml:space="preserve"> très importante pour valider le</w:t>
      </w:r>
      <w:r w:rsidR="00CB5A74" w:rsidRPr="00CB5A74">
        <w:rPr>
          <w:rFonts w:ascii="Times New Roman" w:eastAsia="Times New Roman" w:hAnsi="Times New Roman"/>
          <w:sz w:val="22"/>
          <w:szCs w:val="22"/>
        </w:rPr>
        <w:t xml:space="preserve"> </w:t>
      </w:r>
      <w:r>
        <w:rPr>
          <w:rFonts w:ascii="Times New Roman" w:eastAsia="Times New Roman" w:hAnsi="Times New Roman"/>
          <w:sz w:val="22"/>
          <w:szCs w:val="22"/>
        </w:rPr>
        <w:t>modèle</w:t>
      </w:r>
      <w:r w:rsidR="00CB5A74" w:rsidRPr="00CB5A74">
        <w:rPr>
          <w:rFonts w:ascii="Times New Roman" w:eastAsia="Times New Roman" w:hAnsi="Times New Roman"/>
          <w:sz w:val="22"/>
          <w:szCs w:val="22"/>
        </w:rPr>
        <w:t xml:space="preserve"> numérique du fraisage</w:t>
      </w:r>
      <w:r>
        <w:rPr>
          <w:rFonts w:ascii="Times New Roman" w:eastAsia="Times New Roman" w:hAnsi="Times New Roman"/>
          <w:sz w:val="22"/>
          <w:szCs w:val="22"/>
        </w:rPr>
        <w:t xml:space="preserve"> développé</w:t>
      </w:r>
      <w:r w:rsidR="00CB5A74" w:rsidRPr="00CB5A74">
        <w:rPr>
          <w:rFonts w:ascii="Times New Roman" w:eastAsia="Times New Roman" w:hAnsi="Times New Roman"/>
          <w:sz w:val="22"/>
          <w:szCs w:val="22"/>
        </w:rPr>
        <w:t xml:space="preserve">. Pour cela, nous avons comparé les profils des contraintes résiduelles </w:t>
      </w:r>
      <w:r>
        <w:rPr>
          <w:rFonts w:ascii="Times New Roman" w:eastAsia="Times New Roman" w:hAnsi="Times New Roman"/>
          <w:sz w:val="22"/>
          <w:szCs w:val="22"/>
        </w:rPr>
        <w:t xml:space="preserve">obtenus </w:t>
      </w:r>
      <w:r w:rsidR="00CB5A74" w:rsidRPr="00CB5A74">
        <w:rPr>
          <w:rFonts w:ascii="Times New Roman" w:eastAsia="Times New Roman" w:hAnsi="Times New Roman"/>
          <w:sz w:val="22"/>
          <w:szCs w:val="22"/>
        </w:rPr>
        <w:t>numériquement</w:t>
      </w:r>
      <w:r w:rsidR="00795DFC">
        <w:rPr>
          <w:rFonts w:ascii="Times New Roman" w:eastAsia="Times New Roman" w:hAnsi="Times New Roman"/>
          <w:sz w:val="22"/>
          <w:szCs w:val="22"/>
        </w:rPr>
        <w:t xml:space="preserve"> (de la simulation numérique) </w:t>
      </w:r>
      <w:r w:rsidR="00CB5A74" w:rsidRPr="00CB5A74">
        <w:rPr>
          <w:rFonts w:ascii="Times New Roman" w:eastAsia="Times New Roman" w:hAnsi="Times New Roman"/>
          <w:sz w:val="22"/>
          <w:szCs w:val="22"/>
        </w:rPr>
        <w:t>et expérimentalement</w:t>
      </w:r>
      <w:r w:rsidR="00795DFC">
        <w:rPr>
          <w:rFonts w:ascii="Times New Roman" w:eastAsia="Times New Roman" w:hAnsi="Times New Roman"/>
          <w:sz w:val="22"/>
          <w:szCs w:val="22"/>
        </w:rPr>
        <w:t xml:space="preserve"> (par des mesures par diffraction des rayons X)</w:t>
      </w:r>
      <w:r w:rsidR="00CB5A74" w:rsidRPr="00CB5A74">
        <w:rPr>
          <w:rFonts w:ascii="Times New Roman" w:eastAsia="Times New Roman" w:hAnsi="Times New Roman"/>
          <w:sz w:val="22"/>
          <w:szCs w:val="22"/>
        </w:rPr>
        <w:t>.</w:t>
      </w:r>
    </w:p>
    <w:p w:rsidR="00CB5A74" w:rsidRDefault="002E2591" w:rsidP="002E2591">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 xml:space="preserve">Ces résultats sont obtenus dans les mêmes conditions de coupe </w:t>
      </w:r>
      <w:r w:rsidRPr="002E2591">
        <w:rPr>
          <w:rFonts w:ascii="Times New Roman" w:eastAsia="Times New Roman" w:hAnsi="Times New Roman"/>
          <w:sz w:val="22"/>
          <w:szCs w:val="22"/>
        </w:rPr>
        <w:t>(</w:t>
      </w:r>
      <w:r>
        <w:rPr>
          <w:rFonts w:ascii="Times New Roman" w:eastAsia="Times New Roman" w:hAnsi="Times New Roman"/>
          <w:sz w:val="22"/>
          <w:szCs w:val="22"/>
        </w:rPr>
        <w:t xml:space="preserve">Inclinaison de l’outil </w:t>
      </w:r>
      <w:r w:rsidRPr="002E2591">
        <w:rPr>
          <w:rFonts w:ascii="Times New Roman" w:eastAsia="Times New Roman" w:hAnsi="Times New Roman"/>
          <w:sz w:val="22"/>
          <w:szCs w:val="22"/>
        </w:rPr>
        <w:t>β = 30°,</w:t>
      </w:r>
      <w:r>
        <w:rPr>
          <w:rFonts w:ascii="Times New Roman" w:eastAsia="Times New Roman" w:hAnsi="Times New Roman"/>
          <w:sz w:val="22"/>
          <w:szCs w:val="22"/>
        </w:rPr>
        <w:t xml:space="preserve"> Fréquence de rotation </w:t>
      </w:r>
      <w:r w:rsidRPr="002E2591">
        <w:rPr>
          <w:rFonts w:ascii="Times New Roman" w:eastAsia="Times New Roman" w:hAnsi="Times New Roman"/>
          <w:sz w:val="22"/>
          <w:szCs w:val="22"/>
        </w:rPr>
        <w:t xml:space="preserve">N = 6800 tr/min, </w:t>
      </w:r>
      <w:r>
        <w:rPr>
          <w:rFonts w:ascii="Times New Roman" w:eastAsia="Times New Roman" w:hAnsi="Times New Roman"/>
          <w:sz w:val="22"/>
          <w:szCs w:val="22"/>
        </w:rPr>
        <w:t xml:space="preserve">Avance </w:t>
      </w:r>
      <w:r w:rsidRPr="002E2591">
        <w:rPr>
          <w:rFonts w:ascii="Times New Roman" w:eastAsia="Times New Roman" w:hAnsi="Times New Roman"/>
          <w:sz w:val="22"/>
          <w:szCs w:val="22"/>
        </w:rPr>
        <w:t>f =</w:t>
      </w:r>
      <w:r>
        <w:rPr>
          <w:rFonts w:ascii="Times New Roman" w:eastAsia="Times New Roman" w:hAnsi="Times New Roman"/>
          <w:sz w:val="22"/>
          <w:szCs w:val="22"/>
        </w:rPr>
        <w:t xml:space="preserve"> </w:t>
      </w:r>
      <w:r w:rsidRPr="002E2591">
        <w:rPr>
          <w:rFonts w:ascii="Times New Roman" w:eastAsia="Times New Roman" w:hAnsi="Times New Roman"/>
          <w:sz w:val="22"/>
          <w:szCs w:val="22"/>
        </w:rPr>
        <w:t>0.1 mm/tr/dent)</w:t>
      </w:r>
      <w:r w:rsidR="008D0A07">
        <w:rPr>
          <w:rFonts w:ascii="Times New Roman" w:eastAsia="Times New Roman" w:hAnsi="Times New Roman"/>
          <w:sz w:val="22"/>
          <w:szCs w:val="22"/>
        </w:rPr>
        <w:t>.</w:t>
      </w:r>
    </w:p>
    <w:p w:rsidR="00694227" w:rsidRDefault="008D0A07" w:rsidP="00CB5A74">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lastRenderedPageBreak/>
        <w:t>La figure 2</w:t>
      </w:r>
      <w:r w:rsidR="00CB5A74" w:rsidRPr="00CB5A74">
        <w:rPr>
          <w:rFonts w:ascii="Times New Roman" w:eastAsia="Times New Roman" w:hAnsi="Times New Roman"/>
          <w:sz w:val="22"/>
          <w:szCs w:val="22"/>
        </w:rPr>
        <w:t xml:space="preserve"> mon</w:t>
      </w:r>
      <w:r>
        <w:rPr>
          <w:rFonts w:ascii="Times New Roman" w:eastAsia="Times New Roman" w:hAnsi="Times New Roman"/>
          <w:sz w:val="22"/>
          <w:szCs w:val="22"/>
        </w:rPr>
        <w:t>tre</w:t>
      </w:r>
      <w:r w:rsidR="00CB5A74" w:rsidRPr="00CB5A74">
        <w:rPr>
          <w:rFonts w:ascii="Times New Roman" w:eastAsia="Times New Roman" w:hAnsi="Times New Roman"/>
          <w:sz w:val="22"/>
          <w:szCs w:val="22"/>
        </w:rPr>
        <w:t xml:space="preserve"> un bon accord entre les contraintes résiduelles simulées et mesurées en profondeur. En effet, les contraintes résiduelles </w:t>
      </w:r>
      <w:r>
        <w:rPr>
          <w:rFonts w:ascii="Times New Roman" w:eastAsia="Times New Roman" w:hAnsi="Times New Roman"/>
          <w:sz w:val="22"/>
          <w:szCs w:val="22"/>
        </w:rPr>
        <w:t>de compression sont de</w:t>
      </w:r>
      <w:r w:rsidR="00CB5A74" w:rsidRPr="00CB5A74">
        <w:rPr>
          <w:rFonts w:ascii="Times New Roman" w:eastAsia="Times New Roman" w:hAnsi="Times New Roman"/>
          <w:sz w:val="22"/>
          <w:szCs w:val="22"/>
        </w:rPr>
        <w:t xml:space="preserve"> même ordre de grandeur et les pics de compression des deux courbes sont presque situés à la même profondeur.</w:t>
      </w:r>
    </w:p>
    <w:p w:rsidR="00CB5A74" w:rsidRPr="00CB5A74" w:rsidRDefault="00CB5A74" w:rsidP="00CB5A74">
      <w:pPr>
        <w:spacing w:line="276" w:lineRule="auto"/>
        <w:jc w:val="both"/>
        <w:rPr>
          <w:rFonts w:ascii="Times New Roman" w:eastAsia="Times New Roman" w:hAnsi="Times New Roman"/>
          <w:sz w:val="22"/>
          <w:szCs w:val="22"/>
        </w:rPr>
      </w:pPr>
      <w:r w:rsidRPr="00CB5A74">
        <w:rPr>
          <w:rFonts w:ascii="Times New Roman" w:eastAsia="Times New Roman" w:hAnsi="Times New Roman"/>
          <w:sz w:val="22"/>
          <w:szCs w:val="22"/>
        </w:rPr>
        <w:t xml:space="preserve">Selon les distributions de contraintes résiduelles tracées, on peut noter </w:t>
      </w:r>
      <w:r w:rsidR="000B0256">
        <w:rPr>
          <w:rFonts w:ascii="Times New Roman" w:eastAsia="Times New Roman" w:hAnsi="Times New Roman"/>
          <w:sz w:val="22"/>
          <w:szCs w:val="22"/>
        </w:rPr>
        <w:t xml:space="preserve">que les contraintes résiduelles dans la direction de coupe </w:t>
      </w:r>
      <w:r w:rsidRPr="00CB5A74">
        <w:rPr>
          <w:rFonts w:ascii="Times New Roman" w:eastAsia="Times New Roman" w:hAnsi="Times New Roman"/>
          <w:sz w:val="22"/>
          <w:szCs w:val="22"/>
        </w:rPr>
        <w:t>(</w:t>
      </w:r>
      <m:oMath>
        <m:sSubSup>
          <m:sSubSupPr>
            <m:ctrlPr>
              <w:rPr>
                <w:rFonts w:ascii="Cambria Math" w:hAnsi="Times New Roman"/>
                <w:i/>
                <w:sz w:val="22"/>
                <w:vertAlign w:val="subscript"/>
              </w:rPr>
            </m:ctrlPr>
          </m:sSubSupPr>
          <m:e>
            <m:r>
              <w:rPr>
                <w:rFonts w:ascii="Cambria Math" w:hAnsi="Cambria Math"/>
                <w:sz w:val="22"/>
                <w:vertAlign w:val="subscript"/>
              </w:rPr>
              <m:t>σ</m:t>
            </m:r>
          </m:e>
          <m:sub>
            <m:r>
              <w:rPr>
                <w:rFonts w:ascii="Cambria Math" w:hAnsi="Times New Roman"/>
                <w:sz w:val="22"/>
                <w:vertAlign w:val="subscript"/>
              </w:rPr>
              <m:t>11</m:t>
            </m:r>
          </m:sub>
          <m:sup>
            <m:r>
              <w:rPr>
                <w:rFonts w:ascii="Cambria Math" w:hAnsi="Cambria Math"/>
                <w:sz w:val="22"/>
                <w:vertAlign w:val="subscript"/>
              </w:rPr>
              <m:t>r</m:t>
            </m:r>
          </m:sup>
        </m:sSubSup>
      </m:oMath>
      <w:r w:rsidRPr="00CB5A74">
        <w:rPr>
          <w:rFonts w:ascii="Times New Roman" w:eastAsia="Times New Roman" w:hAnsi="Times New Roman"/>
          <w:sz w:val="22"/>
          <w:szCs w:val="22"/>
        </w:rPr>
        <w:t xml:space="preserve">) et </w:t>
      </w:r>
      <w:r w:rsidR="000B0256">
        <w:rPr>
          <w:rFonts w:ascii="Times New Roman" w:eastAsia="Times New Roman" w:hAnsi="Times New Roman"/>
          <w:sz w:val="22"/>
          <w:szCs w:val="22"/>
        </w:rPr>
        <w:t>celles dans la direction axiale</w:t>
      </w:r>
      <w:r w:rsidRPr="00CB5A74">
        <w:rPr>
          <w:rFonts w:ascii="Times New Roman" w:eastAsia="Times New Roman" w:hAnsi="Times New Roman"/>
          <w:sz w:val="22"/>
          <w:szCs w:val="22"/>
        </w:rPr>
        <w:t xml:space="preserve"> (</w:t>
      </w:r>
      <m:oMath>
        <m:sSubSup>
          <m:sSubSupPr>
            <m:ctrlPr>
              <w:rPr>
                <w:rFonts w:ascii="Cambria Math" w:hAnsi="Times New Roman"/>
                <w:i/>
                <w:sz w:val="22"/>
                <w:vertAlign w:val="subscript"/>
              </w:rPr>
            </m:ctrlPr>
          </m:sSubSupPr>
          <m:e>
            <m:r>
              <w:rPr>
                <w:rFonts w:ascii="Cambria Math" w:hAnsi="Cambria Math"/>
                <w:sz w:val="22"/>
                <w:vertAlign w:val="subscript"/>
              </w:rPr>
              <m:t>σ</m:t>
            </m:r>
          </m:e>
          <m:sub>
            <m:r>
              <w:rPr>
                <w:rFonts w:ascii="Cambria Math" w:hAnsi="Times New Roman"/>
                <w:sz w:val="22"/>
                <w:vertAlign w:val="subscript"/>
              </w:rPr>
              <m:t>22</m:t>
            </m:r>
          </m:sub>
          <m:sup>
            <m:r>
              <w:rPr>
                <w:rFonts w:ascii="Cambria Math" w:hAnsi="Cambria Math"/>
                <w:sz w:val="22"/>
                <w:vertAlign w:val="subscript"/>
              </w:rPr>
              <m:t>r</m:t>
            </m:r>
          </m:sup>
        </m:sSubSup>
      </m:oMath>
      <w:r w:rsidRPr="002D7345">
        <w:rPr>
          <w:rFonts w:ascii="Times New Roman" w:eastAsia="Times New Roman" w:hAnsi="Times New Roman"/>
          <w:sz w:val="22"/>
          <w:szCs w:val="22"/>
        </w:rPr>
        <w:t>)</w:t>
      </w:r>
      <w:r w:rsidRPr="00CB5A74">
        <w:rPr>
          <w:rFonts w:ascii="Times New Roman" w:eastAsia="Times New Roman" w:hAnsi="Times New Roman"/>
          <w:sz w:val="22"/>
          <w:szCs w:val="22"/>
        </w:rPr>
        <w:t xml:space="preserve"> sont toutes deux de traction dans les couches superficielles.</w:t>
      </w:r>
    </w:p>
    <w:p w:rsidR="00176A22" w:rsidRDefault="00176A22" w:rsidP="00176A22">
      <w:pPr>
        <w:spacing w:line="276" w:lineRule="auto"/>
        <w:jc w:val="both"/>
        <w:rPr>
          <w:rFonts w:ascii="Times New Roman" w:eastAsia="Times New Roman" w:hAnsi="Times New Roman"/>
          <w:sz w:val="22"/>
          <w:szCs w:val="22"/>
        </w:rPr>
      </w:pPr>
      <w:r w:rsidRPr="00176A22">
        <w:rPr>
          <w:rFonts w:ascii="Times New Roman" w:eastAsia="Times New Roman" w:hAnsi="Times New Roman"/>
          <w:sz w:val="22"/>
          <w:szCs w:val="22"/>
        </w:rPr>
        <w:t xml:space="preserve">Ensuite, on note que lorsque la profondeur augmente </w:t>
      </w:r>
      <w:r>
        <w:rPr>
          <w:rFonts w:ascii="Times New Roman" w:eastAsia="Times New Roman" w:hAnsi="Times New Roman"/>
          <w:sz w:val="22"/>
          <w:szCs w:val="22"/>
        </w:rPr>
        <w:t>en sous couches</w:t>
      </w:r>
      <w:r w:rsidRPr="00176A22">
        <w:rPr>
          <w:rFonts w:ascii="Times New Roman" w:eastAsia="Times New Roman" w:hAnsi="Times New Roman"/>
          <w:sz w:val="22"/>
          <w:szCs w:val="22"/>
        </w:rPr>
        <w:t xml:space="preserve">, ces contraintes </w:t>
      </w:r>
      <w:r>
        <w:rPr>
          <w:rFonts w:ascii="Times New Roman" w:eastAsia="Times New Roman" w:hAnsi="Times New Roman"/>
          <w:sz w:val="22"/>
          <w:szCs w:val="22"/>
        </w:rPr>
        <w:t xml:space="preserve">obtenues numériquement et expérimentalement </w:t>
      </w:r>
      <w:r w:rsidRPr="00176A22">
        <w:rPr>
          <w:rFonts w:ascii="Times New Roman" w:eastAsia="Times New Roman" w:hAnsi="Times New Roman"/>
          <w:sz w:val="22"/>
          <w:szCs w:val="22"/>
        </w:rPr>
        <w:t>se stabilisent. Et la valeur moyenne de la profondeur de stabilisation est de 0,15 mm.</w:t>
      </w:r>
    </w:p>
    <w:p w:rsidR="00176A22" w:rsidRDefault="00176A22" w:rsidP="00176A22">
      <w:pPr>
        <w:spacing w:line="276" w:lineRule="auto"/>
        <w:jc w:val="both"/>
        <w:rPr>
          <w:rFonts w:ascii="Times New Roman" w:eastAsia="Times New Roman" w:hAnsi="Times New Roman"/>
          <w:sz w:val="22"/>
          <w:szCs w:val="22"/>
        </w:rPr>
      </w:pPr>
    </w:p>
    <w:p w:rsidR="00976549" w:rsidRPr="00A41D5F" w:rsidRDefault="0000729A" w:rsidP="00176A22">
      <w:pPr>
        <w:spacing w:line="276" w:lineRule="auto"/>
        <w:jc w:val="both"/>
        <w:rPr>
          <w:rFonts w:ascii="Times New Roman" w:eastAsia="Times New Roman" w:hAnsi="Times New Roman"/>
          <w:sz w:val="22"/>
          <w:szCs w:val="22"/>
        </w:rPr>
      </w:pPr>
      <w:r w:rsidRPr="0000729A">
        <w:rPr>
          <w:rFonts w:ascii="Times New Roman" w:eastAsia="Times New Roman" w:hAnsi="Times New Roman"/>
          <w:sz w:val="22"/>
          <w:szCs w:val="22"/>
        </w:rPr>
        <w:drawing>
          <wp:inline distT="0" distB="0" distL="0" distR="0">
            <wp:extent cx="2709081" cy="1942266"/>
            <wp:effectExtent l="19050" t="0" r="15069" b="834"/>
            <wp:docPr id="3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C7B75" w:rsidRPr="006C7B75">
        <w:rPr>
          <w:rFonts w:ascii="Times New Roman" w:eastAsia="Times New Roman" w:hAnsi="Times New Roman"/>
          <w:sz w:val="22"/>
          <w:szCs w:val="22"/>
        </w:rPr>
        <w:drawing>
          <wp:inline distT="0" distB="0" distL="0" distR="0">
            <wp:extent cx="2912044" cy="1940361"/>
            <wp:effectExtent l="19050" t="0" r="21656" b="2739"/>
            <wp:docPr id="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549" w:rsidRPr="001C4A72" w:rsidRDefault="006E5131" w:rsidP="001C4A72">
      <w:pPr>
        <w:spacing w:before="240" w:line="276" w:lineRule="auto"/>
        <w:jc w:val="center"/>
        <w:rPr>
          <w:rFonts w:ascii="Times New Roman" w:eastAsia="Times New Roman" w:hAnsi="Times New Roman"/>
          <w:b/>
          <w:sz w:val="22"/>
          <w:szCs w:val="22"/>
        </w:rPr>
      </w:pPr>
      <w:r w:rsidRPr="00417042">
        <w:rPr>
          <w:rFonts w:ascii="Times New Roman" w:eastAsia="Times New Roman" w:hAnsi="Times New Roman"/>
          <w:b/>
          <w:sz w:val="22"/>
          <w:szCs w:val="22"/>
        </w:rPr>
        <w:t>Fig.2: Comparai</w:t>
      </w:r>
      <w:r w:rsidR="00417042" w:rsidRPr="00417042">
        <w:rPr>
          <w:rFonts w:ascii="Times New Roman" w:eastAsia="Times New Roman" w:hAnsi="Times New Roman"/>
          <w:b/>
          <w:sz w:val="22"/>
          <w:szCs w:val="22"/>
        </w:rPr>
        <w:t>son des contraintes résiduelles expérimentales (DRX) et numériques</w:t>
      </w:r>
      <w:r w:rsidR="00417042">
        <w:rPr>
          <w:rFonts w:ascii="Times New Roman" w:eastAsia="Times New Roman" w:hAnsi="Times New Roman"/>
          <w:b/>
          <w:sz w:val="22"/>
          <w:szCs w:val="22"/>
        </w:rPr>
        <w:t xml:space="preserve"> (ABAQUS) </w:t>
      </w:r>
      <w:r w:rsidR="002072E2">
        <w:rPr>
          <w:rFonts w:ascii="Times New Roman" w:eastAsia="Times New Roman" w:hAnsi="Times New Roman"/>
          <w:b/>
          <w:sz w:val="22"/>
          <w:szCs w:val="22"/>
        </w:rPr>
        <w:t>(β</w:t>
      </w:r>
      <w:r w:rsidR="00417042">
        <w:rPr>
          <w:rFonts w:ascii="Times New Roman" w:eastAsia="Times New Roman" w:hAnsi="Times New Roman"/>
          <w:b/>
          <w:sz w:val="22"/>
          <w:szCs w:val="22"/>
        </w:rPr>
        <w:t xml:space="preserve"> = 30°, N = 6800 tr/</w:t>
      </w:r>
      <w:r w:rsidR="002072E2">
        <w:rPr>
          <w:rFonts w:ascii="Times New Roman" w:eastAsia="Times New Roman" w:hAnsi="Times New Roman"/>
          <w:b/>
          <w:sz w:val="22"/>
          <w:szCs w:val="22"/>
        </w:rPr>
        <w:t>min,</w:t>
      </w:r>
      <w:r w:rsidR="00417042">
        <w:rPr>
          <w:rFonts w:ascii="Times New Roman" w:eastAsia="Times New Roman" w:hAnsi="Times New Roman"/>
          <w:b/>
          <w:sz w:val="22"/>
          <w:szCs w:val="22"/>
        </w:rPr>
        <w:t xml:space="preserve"> f =0.1 mm/tr/</w:t>
      </w:r>
      <w:r w:rsidR="002072E2">
        <w:rPr>
          <w:rFonts w:ascii="Times New Roman" w:eastAsia="Times New Roman" w:hAnsi="Times New Roman"/>
          <w:b/>
          <w:sz w:val="22"/>
          <w:szCs w:val="22"/>
        </w:rPr>
        <w:t>dent)</w:t>
      </w:r>
    </w:p>
    <w:p w:rsidR="00976549" w:rsidRPr="00417042" w:rsidRDefault="00976549" w:rsidP="00BB39F0">
      <w:pPr>
        <w:spacing w:line="276" w:lineRule="auto"/>
        <w:rPr>
          <w:rFonts w:ascii="Times New Roman" w:eastAsia="Times New Roman" w:hAnsi="Times New Roman"/>
          <w:sz w:val="22"/>
          <w:szCs w:val="22"/>
        </w:rPr>
      </w:pPr>
    </w:p>
    <w:p w:rsidR="003E03A6" w:rsidRDefault="003E03A6" w:rsidP="003E03A6">
      <w:pPr>
        <w:jc w:val="both"/>
        <w:rPr>
          <w:rFonts w:ascii="Times New Roman" w:eastAsia="Times New Roman" w:hAnsi="Times New Roman"/>
          <w:b/>
          <w:sz w:val="32"/>
          <w:szCs w:val="32"/>
        </w:rPr>
      </w:pPr>
      <w:r>
        <w:rPr>
          <w:rFonts w:ascii="Times New Roman" w:eastAsia="Times New Roman" w:hAnsi="Times New Roman"/>
          <w:b/>
          <w:sz w:val="32"/>
          <w:szCs w:val="32"/>
        </w:rPr>
        <w:t xml:space="preserve">4   </w:t>
      </w:r>
      <w:r w:rsidRPr="003E03A6">
        <w:rPr>
          <w:rFonts w:ascii="Times New Roman" w:eastAsia="Times New Roman" w:hAnsi="Times New Roman"/>
          <w:b/>
          <w:sz w:val="32"/>
          <w:szCs w:val="32"/>
        </w:rPr>
        <w:t xml:space="preserve">Influence de </w:t>
      </w:r>
      <w:r w:rsidR="00DD2F2B">
        <w:rPr>
          <w:rFonts w:ascii="Times New Roman" w:eastAsia="Times New Roman" w:hAnsi="Times New Roman"/>
          <w:b/>
          <w:sz w:val="32"/>
          <w:szCs w:val="32"/>
        </w:rPr>
        <w:t>l’angle d</w:t>
      </w:r>
      <w:r w:rsidRPr="003E03A6">
        <w:rPr>
          <w:rFonts w:ascii="Times New Roman" w:eastAsia="Times New Roman" w:hAnsi="Times New Roman"/>
          <w:b/>
          <w:sz w:val="32"/>
          <w:szCs w:val="32"/>
        </w:rPr>
        <w:t>’inclination</w:t>
      </w:r>
      <w:r w:rsidR="00DD2F2B">
        <w:rPr>
          <w:rFonts w:ascii="Times New Roman" w:eastAsia="Times New Roman" w:hAnsi="Times New Roman"/>
          <w:b/>
          <w:sz w:val="32"/>
          <w:szCs w:val="32"/>
        </w:rPr>
        <w:t xml:space="preserve"> de l’outil</w:t>
      </w:r>
      <w:r w:rsidRPr="003E03A6">
        <w:rPr>
          <w:rFonts w:ascii="Times New Roman" w:eastAsia="Times New Roman" w:hAnsi="Times New Roman"/>
          <w:b/>
          <w:sz w:val="32"/>
          <w:szCs w:val="32"/>
        </w:rPr>
        <w:t xml:space="preserve"> sur les contraintes résiduelles</w:t>
      </w:r>
    </w:p>
    <w:p w:rsidR="00DD2F2B" w:rsidRDefault="00DD2F2B" w:rsidP="003E03A6">
      <w:pPr>
        <w:jc w:val="both"/>
        <w:rPr>
          <w:rFonts w:ascii="Times New Roman" w:eastAsia="Times New Roman" w:hAnsi="Times New Roman"/>
          <w:b/>
          <w:sz w:val="32"/>
          <w:szCs w:val="32"/>
        </w:rPr>
      </w:pPr>
    </w:p>
    <w:p w:rsidR="00442FEE" w:rsidRDefault="00DD2F2B" w:rsidP="00DD2F2B">
      <w:pPr>
        <w:spacing w:line="276" w:lineRule="auto"/>
        <w:jc w:val="both"/>
        <w:rPr>
          <w:rFonts w:ascii="Times New Roman" w:eastAsia="Times New Roman" w:hAnsi="Times New Roman"/>
          <w:sz w:val="22"/>
        </w:rPr>
      </w:pPr>
      <w:r w:rsidRPr="00DD2F2B">
        <w:rPr>
          <w:rFonts w:ascii="Times New Roman" w:eastAsia="Times New Roman" w:hAnsi="Times New Roman"/>
          <w:sz w:val="22"/>
          <w:szCs w:val="22"/>
        </w:rPr>
        <w:t>C</w:t>
      </w:r>
      <w:r>
        <w:rPr>
          <w:rFonts w:ascii="Times New Roman" w:eastAsia="Times New Roman" w:hAnsi="Times New Roman"/>
          <w:sz w:val="22"/>
          <w:szCs w:val="22"/>
        </w:rPr>
        <w:t>ette étude de l’influence de l’inclinaison de l’out</w:t>
      </w:r>
      <w:r w:rsidR="008703A2">
        <w:rPr>
          <w:rFonts w:ascii="Times New Roman" w:eastAsia="Times New Roman" w:hAnsi="Times New Roman"/>
          <w:sz w:val="22"/>
          <w:szCs w:val="22"/>
        </w:rPr>
        <w:t xml:space="preserve">il en fraisage à bout sphérique est effectuée expérimentalement (figure 3) puis numériquement (figure 4). Nous avons caractérisé les contraintes résiduelles circonférentielles </w:t>
      </w:r>
      <m:oMath>
        <m:sSubSup>
          <m:sSubSupPr>
            <m:ctrlPr>
              <w:rPr>
                <w:rFonts w:ascii="Cambria Math" w:hAnsi="Times New Roman"/>
                <w:i/>
                <w:sz w:val="22"/>
                <w:vertAlign w:val="subscript"/>
              </w:rPr>
            </m:ctrlPr>
          </m:sSubSupPr>
          <m:e>
            <m:r>
              <w:rPr>
                <w:rFonts w:ascii="Cambria Math" w:hAnsi="Cambria Math"/>
                <w:sz w:val="22"/>
                <w:vertAlign w:val="subscript"/>
              </w:rPr>
              <m:t>σ</m:t>
            </m:r>
          </m:e>
          <m:sub>
            <m:r>
              <w:rPr>
                <w:rFonts w:ascii="Cambria Math" w:hAnsi="Times New Roman"/>
                <w:sz w:val="22"/>
                <w:vertAlign w:val="subscript"/>
              </w:rPr>
              <m:t>11</m:t>
            </m:r>
          </m:sub>
          <m:sup>
            <m:r>
              <w:rPr>
                <w:rFonts w:ascii="Cambria Math" w:hAnsi="Cambria Math"/>
                <w:sz w:val="22"/>
                <w:vertAlign w:val="subscript"/>
              </w:rPr>
              <m:t>r</m:t>
            </m:r>
          </m:sup>
        </m:sSubSup>
      </m:oMath>
      <w:r w:rsidR="008703A2">
        <w:rPr>
          <w:rFonts w:ascii="Times New Roman" w:eastAsia="Times New Roman" w:hAnsi="Times New Roman"/>
          <w:sz w:val="22"/>
        </w:rPr>
        <w:t xml:space="preserve"> et axiales </w:t>
      </w:r>
      <m:oMath>
        <m:sSubSup>
          <m:sSubSupPr>
            <m:ctrlPr>
              <w:rPr>
                <w:rFonts w:ascii="Cambria Math" w:hAnsi="Times New Roman"/>
                <w:i/>
                <w:sz w:val="22"/>
                <w:vertAlign w:val="subscript"/>
              </w:rPr>
            </m:ctrlPr>
          </m:sSubSupPr>
          <m:e>
            <m:r>
              <w:rPr>
                <w:rFonts w:ascii="Cambria Math" w:hAnsi="Cambria Math"/>
                <w:sz w:val="22"/>
                <w:vertAlign w:val="subscript"/>
              </w:rPr>
              <m:t>σ</m:t>
            </m:r>
          </m:e>
          <m:sub>
            <m:r>
              <w:rPr>
                <w:rFonts w:ascii="Cambria Math" w:hAnsi="Times New Roman"/>
                <w:sz w:val="22"/>
                <w:vertAlign w:val="subscript"/>
              </w:rPr>
              <m:t>22</m:t>
            </m:r>
          </m:sub>
          <m:sup>
            <m:r>
              <w:rPr>
                <w:rFonts w:ascii="Cambria Math" w:hAnsi="Cambria Math"/>
                <w:sz w:val="22"/>
                <w:vertAlign w:val="subscript"/>
              </w:rPr>
              <m:t>r</m:t>
            </m:r>
          </m:sup>
        </m:sSubSup>
      </m:oMath>
      <w:r w:rsidR="008703A2">
        <w:rPr>
          <w:rFonts w:ascii="Times New Roman" w:eastAsia="Times New Roman" w:hAnsi="Times New Roman"/>
          <w:sz w:val="22"/>
        </w:rPr>
        <w:t xml:space="preserve"> pour deux valeurs d’inclinaison β = 15° et 30°.</w:t>
      </w:r>
    </w:p>
    <w:p w:rsidR="00EA72B5" w:rsidRDefault="00EA72B5" w:rsidP="00DD2F2B">
      <w:pPr>
        <w:spacing w:line="276" w:lineRule="auto"/>
        <w:jc w:val="both"/>
        <w:rPr>
          <w:rFonts w:ascii="Times New Roman" w:eastAsia="Times New Roman" w:hAnsi="Times New Roman"/>
          <w:sz w:val="22"/>
        </w:rPr>
      </w:pPr>
    </w:p>
    <w:p w:rsidR="00442FEE" w:rsidRPr="00EA72B5" w:rsidRDefault="00442FEE" w:rsidP="00442FEE">
      <w:pPr>
        <w:spacing w:line="276" w:lineRule="auto"/>
        <w:jc w:val="both"/>
        <w:rPr>
          <w:rFonts w:ascii="Times New Roman" w:eastAsia="Times New Roman" w:hAnsi="Times New Roman"/>
          <w:sz w:val="22"/>
          <w:szCs w:val="22"/>
        </w:rPr>
      </w:pPr>
      <w:r w:rsidRPr="00EA72B5">
        <w:rPr>
          <w:rFonts w:ascii="Times New Roman" w:eastAsia="Times New Roman" w:hAnsi="Times New Roman"/>
          <w:sz w:val="22"/>
          <w:szCs w:val="22"/>
        </w:rPr>
        <w:t xml:space="preserve">Les résultats présentés sur les figures </w:t>
      </w:r>
      <w:r w:rsidR="00AF553C" w:rsidRPr="00EA72B5">
        <w:rPr>
          <w:rFonts w:ascii="Times New Roman" w:eastAsia="Times New Roman" w:hAnsi="Times New Roman"/>
          <w:sz w:val="22"/>
          <w:szCs w:val="22"/>
        </w:rPr>
        <w:t xml:space="preserve">3 et 4 </w:t>
      </w:r>
      <w:r w:rsidRPr="00EA72B5">
        <w:rPr>
          <w:rFonts w:ascii="Times New Roman" w:eastAsia="Times New Roman" w:hAnsi="Times New Roman"/>
          <w:sz w:val="22"/>
          <w:szCs w:val="22"/>
        </w:rPr>
        <w:t xml:space="preserve">montrent que les contraintes résiduelles dans la direction de coupe </w:t>
      </w:r>
      <m:oMath>
        <m:sSubSup>
          <m:sSubSupPr>
            <m:ctrlPr>
              <w:rPr>
                <w:rFonts w:ascii="Cambria Math" w:eastAsia="Times New Roman" w:hAnsi="Times New Roman"/>
                <w:sz w:val="22"/>
                <w:szCs w:val="22"/>
              </w:rPr>
            </m:ctrlPr>
          </m:sSubSupPr>
          <m:e>
            <m:r>
              <m:rPr>
                <m:sty m:val="p"/>
              </m:rPr>
              <w:rPr>
                <w:rFonts w:ascii="Cambria Math" w:eastAsia="Times New Roman" w:hAnsi="Cambria Math"/>
                <w:sz w:val="22"/>
                <w:szCs w:val="22"/>
              </w:rPr>
              <m:t>σ</m:t>
            </m:r>
          </m:e>
          <m:sub>
            <m:r>
              <m:rPr>
                <m:sty m:val="p"/>
              </m:rPr>
              <w:rPr>
                <w:rFonts w:ascii="Cambria Math" w:eastAsia="Times New Roman" w:hAnsi="Times New Roman"/>
                <w:sz w:val="22"/>
                <w:szCs w:val="22"/>
              </w:rPr>
              <m:t>11</m:t>
            </m:r>
          </m:sub>
          <m:sup>
            <m:r>
              <m:rPr>
                <m:sty m:val="p"/>
              </m:rPr>
              <w:rPr>
                <w:rFonts w:ascii="Cambria Math" w:eastAsia="Times New Roman" w:hAnsi="Cambria Math"/>
                <w:sz w:val="22"/>
                <w:szCs w:val="22"/>
              </w:rPr>
              <m:t>r</m:t>
            </m:r>
          </m:sup>
        </m:sSubSup>
        <m:r>
          <m:rPr>
            <m:sty m:val="p"/>
          </m:rPr>
          <w:rPr>
            <w:rFonts w:ascii="Cambria Math" w:eastAsia="Times New Roman" w:hAnsi="Times New Roman"/>
            <w:sz w:val="22"/>
            <w:szCs w:val="22"/>
          </w:rPr>
          <m:t xml:space="preserve"> </m:t>
        </m:r>
      </m:oMath>
      <w:r w:rsidRPr="00EA72B5">
        <w:rPr>
          <w:rFonts w:ascii="Times New Roman" w:eastAsia="Times New Roman" w:hAnsi="Times New Roman"/>
          <w:sz w:val="22"/>
          <w:szCs w:val="22"/>
        </w:rPr>
        <w:t>sont supérieures à celles en direction axiale</w:t>
      </w:r>
      <m:oMath>
        <m:sSubSup>
          <m:sSubSupPr>
            <m:ctrlPr>
              <w:rPr>
                <w:rFonts w:ascii="Cambria Math" w:eastAsia="Times New Roman" w:hAnsi="Times New Roman"/>
                <w:sz w:val="22"/>
                <w:szCs w:val="22"/>
              </w:rPr>
            </m:ctrlPr>
          </m:sSubSupPr>
          <m:e>
            <m:r>
              <m:rPr>
                <m:sty m:val="p"/>
              </m:rPr>
              <w:rPr>
                <w:rFonts w:ascii="Cambria Math" w:eastAsia="Times New Roman" w:hAnsi="Cambria Math"/>
                <w:sz w:val="22"/>
                <w:szCs w:val="22"/>
              </w:rPr>
              <m:t xml:space="preserve"> σ</m:t>
            </m:r>
          </m:e>
          <m:sub>
            <m:r>
              <m:rPr>
                <m:sty m:val="p"/>
              </m:rPr>
              <w:rPr>
                <w:rFonts w:ascii="Cambria Math" w:eastAsia="Times New Roman" w:hAnsi="Times New Roman"/>
                <w:sz w:val="22"/>
                <w:szCs w:val="22"/>
              </w:rPr>
              <m:t>22</m:t>
            </m:r>
          </m:sub>
          <m:sup>
            <m:r>
              <m:rPr>
                <m:sty m:val="p"/>
              </m:rPr>
              <w:rPr>
                <w:rFonts w:ascii="Cambria Math" w:eastAsia="Times New Roman" w:hAnsi="Cambria Math"/>
                <w:sz w:val="22"/>
                <w:szCs w:val="22"/>
              </w:rPr>
              <m:t>r</m:t>
            </m:r>
          </m:sup>
        </m:sSubSup>
        <m:r>
          <m:rPr>
            <m:sty m:val="p"/>
          </m:rPr>
          <w:rPr>
            <w:rFonts w:ascii="Cambria Math" w:eastAsia="Times New Roman" w:hAnsi="Times New Roman"/>
            <w:sz w:val="22"/>
            <w:szCs w:val="22"/>
          </w:rPr>
          <m:t xml:space="preserve"> </m:t>
        </m:r>
      </m:oMath>
      <w:r w:rsidRPr="00EA72B5">
        <w:rPr>
          <w:rFonts w:ascii="Times New Roman" w:eastAsia="Times New Roman" w:hAnsi="Times New Roman"/>
          <w:sz w:val="22"/>
          <w:szCs w:val="22"/>
        </w:rPr>
        <w:t>, ce qui les rend les plus critiques</w:t>
      </w:r>
      <w:r w:rsidR="00AF553C" w:rsidRPr="00EA72B5">
        <w:rPr>
          <w:rFonts w:ascii="Times New Roman" w:eastAsia="Times New Roman" w:hAnsi="Times New Roman"/>
          <w:sz w:val="22"/>
          <w:szCs w:val="22"/>
        </w:rPr>
        <w:t xml:space="preserve"> et les plus influencées par l’inclinaison de l’outil</w:t>
      </w:r>
      <w:r w:rsidRPr="00EA72B5">
        <w:rPr>
          <w:rFonts w:ascii="Times New Roman" w:eastAsia="Times New Roman" w:hAnsi="Times New Roman"/>
          <w:sz w:val="22"/>
          <w:szCs w:val="22"/>
        </w:rPr>
        <w:t xml:space="preserve">. Ensuite, on note que lorsque la profondeur augmente </w:t>
      </w:r>
      <w:r w:rsidR="00EA72B5" w:rsidRPr="00EA72B5">
        <w:rPr>
          <w:rFonts w:ascii="Times New Roman" w:eastAsia="Times New Roman" w:hAnsi="Times New Roman"/>
          <w:sz w:val="22"/>
          <w:szCs w:val="22"/>
        </w:rPr>
        <w:t>en sous couches</w:t>
      </w:r>
      <w:r w:rsidRPr="00EA72B5">
        <w:rPr>
          <w:rFonts w:ascii="Times New Roman" w:eastAsia="Times New Roman" w:hAnsi="Times New Roman"/>
          <w:sz w:val="22"/>
          <w:szCs w:val="22"/>
        </w:rPr>
        <w:t>, ces contraintes se stabilisent. Et la valeur moyenne de la profondeur de stabilisation est de 0,15 mm.</w:t>
      </w:r>
    </w:p>
    <w:p w:rsidR="00442FEE" w:rsidRPr="00F112A7" w:rsidRDefault="00442FEE" w:rsidP="00442FEE">
      <w:pPr>
        <w:spacing w:line="276" w:lineRule="auto"/>
        <w:jc w:val="both"/>
        <w:rPr>
          <w:rFonts w:ascii="Times New Roman" w:eastAsia="Times New Roman" w:hAnsi="Times New Roman"/>
          <w:sz w:val="22"/>
          <w:szCs w:val="22"/>
        </w:rPr>
      </w:pPr>
      <w:r w:rsidRPr="00EA72B5">
        <w:rPr>
          <w:rFonts w:ascii="Times New Roman" w:eastAsia="Times New Roman" w:hAnsi="Times New Roman"/>
          <w:sz w:val="22"/>
          <w:szCs w:val="22"/>
        </w:rPr>
        <w:t>On constate également que l'angle d'inclinaison</w:t>
      </w:r>
      <w:r w:rsidR="00EA72B5" w:rsidRPr="00EA72B5">
        <w:rPr>
          <w:rFonts w:ascii="Times New Roman" w:eastAsia="Times New Roman" w:hAnsi="Times New Roman"/>
          <w:sz w:val="22"/>
          <w:szCs w:val="22"/>
        </w:rPr>
        <w:t xml:space="preserve"> a</w:t>
      </w:r>
      <w:r w:rsidRPr="00EA72B5">
        <w:rPr>
          <w:rFonts w:ascii="Times New Roman" w:eastAsia="Times New Roman" w:hAnsi="Times New Roman"/>
          <w:sz w:val="22"/>
          <w:szCs w:val="22"/>
        </w:rPr>
        <w:t xml:space="preserve"> une influence significative sur l'épaisseur des couches affectées et sur les contraintes résiduelles proches de la surface.</w:t>
      </w:r>
      <w:r w:rsidR="00F112A7">
        <w:rPr>
          <w:rFonts w:ascii="Times New Roman" w:eastAsia="Times New Roman" w:hAnsi="Times New Roman"/>
          <w:sz w:val="22"/>
          <w:szCs w:val="22"/>
        </w:rPr>
        <w:t xml:space="preserve"> Cette influence est vérifiée expérimentalement et numériquement en figures 3 et 4. En effet, </w:t>
      </w:r>
      <w:r w:rsidRPr="00F112A7">
        <w:rPr>
          <w:rFonts w:ascii="Times New Roman" w:eastAsia="Times New Roman" w:hAnsi="Times New Roman"/>
          <w:sz w:val="22"/>
          <w:szCs w:val="22"/>
        </w:rPr>
        <w:t>les pics de traction à la surface</w:t>
      </w:r>
      <w:r w:rsidR="0082796F">
        <w:rPr>
          <w:rFonts w:ascii="Times New Roman" w:eastAsia="Times New Roman" w:hAnsi="Times New Roman"/>
          <w:sz w:val="22"/>
          <w:szCs w:val="22"/>
        </w:rPr>
        <w:t xml:space="preserve"> usinée</w:t>
      </w:r>
      <w:r w:rsidRPr="00F112A7">
        <w:rPr>
          <w:rFonts w:ascii="Times New Roman" w:eastAsia="Times New Roman" w:hAnsi="Times New Roman"/>
          <w:sz w:val="22"/>
          <w:szCs w:val="22"/>
        </w:rPr>
        <w:t xml:space="preserve"> augmentent lorsque l'angle d'inclinaison</w:t>
      </w:r>
      <w:r w:rsidR="0082796F">
        <w:rPr>
          <w:rFonts w:ascii="Times New Roman" w:eastAsia="Times New Roman" w:hAnsi="Times New Roman"/>
          <w:sz w:val="22"/>
          <w:szCs w:val="22"/>
        </w:rPr>
        <w:t xml:space="preserve"> </w:t>
      </w:r>
      <w:r w:rsidR="0082796F">
        <w:rPr>
          <w:rFonts w:ascii="Times New Roman" w:eastAsia="Times New Roman" w:hAnsi="Times New Roman"/>
          <w:sz w:val="22"/>
        </w:rPr>
        <w:t>β</w:t>
      </w:r>
      <w:r w:rsidR="0082796F">
        <w:rPr>
          <w:rFonts w:ascii="Times New Roman" w:eastAsia="Times New Roman" w:hAnsi="Times New Roman"/>
          <w:sz w:val="22"/>
          <w:szCs w:val="22"/>
        </w:rPr>
        <w:t xml:space="preserve"> </w:t>
      </w:r>
      <w:r w:rsidRPr="00F112A7">
        <w:rPr>
          <w:rFonts w:ascii="Times New Roman" w:eastAsia="Times New Roman" w:hAnsi="Times New Roman"/>
          <w:sz w:val="22"/>
          <w:szCs w:val="22"/>
        </w:rPr>
        <w:t>augmente. Alors que les pics</w:t>
      </w:r>
      <w:r w:rsidR="0082796F">
        <w:rPr>
          <w:rFonts w:ascii="Times New Roman" w:eastAsia="Times New Roman" w:hAnsi="Times New Roman"/>
          <w:sz w:val="22"/>
          <w:szCs w:val="22"/>
        </w:rPr>
        <w:t xml:space="preserve"> de compression sont situés à</w:t>
      </w:r>
      <w:r w:rsidRPr="00F112A7">
        <w:rPr>
          <w:rFonts w:ascii="Times New Roman" w:eastAsia="Times New Roman" w:hAnsi="Times New Roman"/>
          <w:sz w:val="22"/>
          <w:szCs w:val="22"/>
        </w:rPr>
        <w:t xml:space="preserve"> la même profondeur.</w:t>
      </w:r>
    </w:p>
    <w:p w:rsidR="00DD2F2B" w:rsidRPr="00442FEE" w:rsidRDefault="00442FEE" w:rsidP="00442FEE">
      <w:pPr>
        <w:spacing w:line="276" w:lineRule="auto"/>
        <w:jc w:val="both"/>
        <w:rPr>
          <w:rFonts w:ascii="Times New Roman" w:eastAsia="Times New Roman" w:hAnsi="Times New Roman"/>
          <w:sz w:val="22"/>
          <w:szCs w:val="22"/>
        </w:rPr>
      </w:pPr>
      <w:r w:rsidRPr="00F112A7">
        <w:rPr>
          <w:rFonts w:ascii="Times New Roman" w:eastAsia="Times New Roman" w:hAnsi="Times New Roman"/>
          <w:sz w:val="22"/>
          <w:szCs w:val="22"/>
        </w:rPr>
        <w:t xml:space="preserve">De plus, </w:t>
      </w:r>
      <w:r w:rsidR="003D61A7">
        <w:rPr>
          <w:rFonts w:ascii="Times New Roman" w:eastAsia="Times New Roman" w:hAnsi="Times New Roman"/>
          <w:sz w:val="22"/>
          <w:szCs w:val="22"/>
        </w:rPr>
        <w:t xml:space="preserve">on peut observer </w:t>
      </w:r>
      <w:r w:rsidRPr="00F112A7">
        <w:rPr>
          <w:rFonts w:ascii="Times New Roman" w:eastAsia="Times New Roman" w:hAnsi="Times New Roman"/>
          <w:sz w:val="22"/>
          <w:szCs w:val="22"/>
        </w:rPr>
        <w:t>une réduction de l'épaisseur des couches affectées</w:t>
      </w:r>
      <w:r w:rsidR="003D61A7">
        <w:rPr>
          <w:rFonts w:ascii="Times New Roman" w:eastAsia="Times New Roman" w:hAnsi="Times New Roman"/>
          <w:sz w:val="22"/>
          <w:szCs w:val="22"/>
        </w:rPr>
        <w:t xml:space="preserve"> par les contraintes </w:t>
      </w:r>
      <w:r w:rsidRPr="00F112A7">
        <w:rPr>
          <w:rFonts w:ascii="Times New Roman" w:eastAsia="Times New Roman" w:hAnsi="Times New Roman"/>
          <w:sz w:val="22"/>
          <w:szCs w:val="22"/>
        </w:rPr>
        <w:t>lorsque l'</w:t>
      </w:r>
      <w:r w:rsidR="003D61A7">
        <w:rPr>
          <w:rFonts w:ascii="Times New Roman" w:eastAsia="Times New Roman" w:hAnsi="Times New Roman"/>
          <w:sz w:val="22"/>
          <w:szCs w:val="22"/>
        </w:rPr>
        <w:t>angle d'inclinaison de l'outil augmente</w:t>
      </w:r>
      <w:r w:rsidRPr="00F112A7">
        <w:rPr>
          <w:rFonts w:ascii="Times New Roman" w:eastAsia="Times New Roman" w:hAnsi="Times New Roman"/>
          <w:sz w:val="22"/>
          <w:szCs w:val="22"/>
        </w:rPr>
        <w:t xml:space="preserve">. Cette réduction est plus significative pour les contraintes résiduelles dans </w:t>
      </w:r>
      <w:r w:rsidR="005D259A">
        <w:rPr>
          <w:rFonts w:ascii="Times New Roman" w:eastAsia="Times New Roman" w:hAnsi="Times New Roman"/>
          <w:sz w:val="22"/>
          <w:szCs w:val="22"/>
        </w:rPr>
        <w:t xml:space="preserve">la direction de </w:t>
      </w:r>
      <w:r w:rsidRPr="00F112A7">
        <w:rPr>
          <w:rFonts w:ascii="Times New Roman" w:eastAsia="Times New Roman" w:hAnsi="Times New Roman"/>
          <w:sz w:val="22"/>
          <w:szCs w:val="22"/>
        </w:rPr>
        <w:t>coupe.</w:t>
      </w:r>
    </w:p>
    <w:p w:rsidR="00DD2F2B" w:rsidRDefault="00DD2F2B" w:rsidP="003E03A6">
      <w:pPr>
        <w:jc w:val="both"/>
        <w:rPr>
          <w:rFonts w:ascii="Times New Roman" w:eastAsia="Times New Roman" w:hAnsi="Times New Roman"/>
          <w:b/>
          <w:sz w:val="32"/>
          <w:szCs w:val="32"/>
        </w:rPr>
      </w:pPr>
    </w:p>
    <w:p w:rsidR="00386BA8" w:rsidRDefault="004F4CB3" w:rsidP="00BD4ECA">
      <w:pPr>
        <w:jc w:val="center"/>
        <w:rPr>
          <w:rFonts w:ascii="Times New Roman" w:eastAsia="Times New Roman" w:hAnsi="Times New Roman"/>
          <w:b/>
          <w:sz w:val="32"/>
          <w:szCs w:val="32"/>
        </w:rPr>
      </w:pPr>
      <w:r w:rsidRPr="004F4CB3">
        <w:rPr>
          <w:rFonts w:ascii="Times New Roman" w:eastAsia="Times New Roman" w:hAnsi="Times New Roman"/>
          <w:b/>
          <w:sz w:val="32"/>
          <w:szCs w:val="32"/>
        </w:rPr>
        <w:lastRenderedPageBreak/>
        <w:drawing>
          <wp:inline distT="0" distB="0" distL="0" distR="0">
            <wp:extent cx="2762866" cy="2144443"/>
            <wp:effectExtent l="19050" t="0" r="18434" b="8207"/>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F4CB3">
        <w:rPr>
          <w:rFonts w:ascii="Times New Roman" w:eastAsia="Times New Roman" w:hAnsi="Times New Roman"/>
          <w:b/>
          <w:sz w:val="32"/>
          <w:szCs w:val="32"/>
        </w:rPr>
        <w:drawing>
          <wp:inline distT="0" distB="0" distL="0" distR="0">
            <wp:extent cx="2922043" cy="2146983"/>
            <wp:effectExtent l="19050" t="0" r="11657" b="5667"/>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2F2B" w:rsidRPr="001C4A72" w:rsidRDefault="00DD2F2B" w:rsidP="00B75056">
      <w:pPr>
        <w:spacing w:before="240" w:line="276" w:lineRule="auto"/>
        <w:jc w:val="center"/>
        <w:rPr>
          <w:rFonts w:ascii="Times New Roman" w:eastAsia="Times New Roman" w:hAnsi="Times New Roman"/>
          <w:b/>
          <w:sz w:val="22"/>
          <w:szCs w:val="22"/>
        </w:rPr>
      </w:pPr>
      <w:r w:rsidRPr="00C65630">
        <w:rPr>
          <w:rFonts w:ascii="Times New Roman" w:eastAsia="Times New Roman" w:hAnsi="Times New Roman"/>
          <w:b/>
          <w:sz w:val="22"/>
          <w:szCs w:val="22"/>
        </w:rPr>
        <w:t xml:space="preserve">Fig.3: </w:t>
      </w:r>
      <w:r w:rsidR="00C65630">
        <w:rPr>
          <w:rFonts w:ascii="Times New Roman" w:eastAsia="Times New Roman" w:hAnsi="Times New Roman"/>
          <w:b/>
          <w:sz w:val="22"/>
          <w:szCs w:val="22"/>
        </w:rPr>
        <w:t xml:space="preserve">Influence de l’angle d’inclinaison </w:t>
      </w:r>
      <w:r w:rsidR="00C65630" w:rsidRPr="00C65630">
        <w:rPr>
          <w:rFonts w:ascii="Times New Roman" w:eastAsia="Times New Roman" w:hAnsi="Times New Roman"/>
          <w:b/>
          <w:sz w:val="22"/>
          <w:szCs w:val="22"/>
        </w:rPr>
        <w:t>β</w:t>
      </w:r>
      <w:r w:rsidR="00B74F94">
        <w:rPr>
          <w:rFonts w:ascii="Times New Roman" w:eastAsia="Times New Roman" w:hAnsi="Times New Roman"/>
          <w:b/>
          <w:sz w:val="22"/>
          <w:szCs w:val="22"/>
        </w:rPr>
        <w:t xml:space="preserve"> sur les contraintes résiduelles </w:t>
      </w:r>
      <w:r w:rsidR="00B75056">
        <w:rPr>
          <w:rFonts w:ascii="Times New Roman" w:eastAsia="Times New Roman" w:hAnsi="Times New Roman"/>
          <w:b/>
          <w:sz w:val="22"/>
          <w:szCs w:val="22"/>
        </w:rPr>
        <w:t>mesurées expérimentalement (</w:t>
      </w:r>
      <w:r w:rsidRPr="00C65630">
        <w:rPr>
          <w:rFonts w:ascii="Times New Roman" w:eastAsia="Times New Roman" w:hAnsi="Times New Roman"/>
          <w:b/>
          <w:sz w:val="22"/>
          <w:szCs w:val="22"/>
        </w:rPr>
        <w:t>N = 6800 tr/min, f =0.1 mm/tr/dent)</w:t>
      </w:r>
    </w:p>
    <w:p w:rsidR="00386BA8" w:rsidRDefault="00386BA8" w:rsidP="00386BA8">
      <w:pPr>
        <w:rPr>
          <w:rFonts w:ascii="Times New Roman" w:eastAsia="Times New Roman" w:hAnsi="Times New Roman"/>
          <w:b/>
          <w:sz w:val="32"/>
          <w:szCs w:val="32"/>
        </w:rPr>
      </w:pPr>
    </w:p>
    <w:p w:rsidR="00586BD2" w:rsidRDefault="001C4A72" w:rsidP="00386BA8">
      <w:pPr>
        <w:rPr>
          <w:rFonts w:ascii="Times New Roman" w:eastAsia="Times New Roman" w:hAnsi="Times New Roman"/>
          <w:b/>
          <w:sz w:val="32"/>
          <w:szCs w:val="32"/>
        </w:rPr>
      </w:pPr>
      <w:r w:rsidRPr="001C4A72">
        <w:rPr>
          <w:rFonts w:ascii="Times New Roman" w:eastAsia="Times New Roman" w:hAnsi="Times New Roman"/>
          <w:b/>
          <w:sz w:val="32"/>
          <w:szCs w:val="32"/>
        </w:rPr>
        <w:drawing>
          <wp:inline distT="0" distB="0" distL="0" distR="0">
            <wp:extent cx="2760326" cy="2101755"/>
            <wp:effectExtent l="19050" t="0" r="20974" b="0"/>
            <wp:docPr id="11"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86BD2" w:rsidRPr="00586BD2">
        <w:rPr>
          <w:rFonts w:ascii="Times New Roman" w:eastAsia="Times New Roman" w:hAnsi="Times New Roman"/>
          <w:b/>
          <w:sz w:val="32"/>
          <w:szCs w:val="32"/>
        </w:rPr>
        <w:drawing>
          <wp:inline distT="0" distB="0" distL="0" distR="0">
            <wp:extent cx="2875252" cy="2099144"/>
            <wp:effectExtent l="19050" t="0" r="20348"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4ECA" w:rsidRDefault="00B75056" w:rsidP="00B75056">
      <w:pPr>
        <w:spacing w:before="240" w:line="276" w:lineRule="auto"/>
        <w:jc w:val="center"/>
        <w:rPr>
          <w:rFonts w:ascii="Times New Roman" w:eastAsia="Times New Roman" w:hAnsi="Times New Roman"/>
          <w:b/>
          <w:sz w:val="22"/>
          <w:szCs w:val="22"/>
        </w:rPr>
      </w:pPr>
      <w:r w:rsidRPr="00C65630">
        <w:rPr>
          <w:rFonts w:ascii="Times New Roman" w:eastAsia="Times New Roman" w:hAnsi="Times New Roman"/>
          <w:b/>
          <w:sz w:val="22"/>
          <w:szCs w:val="22"/>
        </w:rPr>
        <w:t>Fig.</w:t>
      </w:r>
      <w:r>
        <w:rPr>
          <w:rFonts w:ascii="Times New Roman" w:eastAsia="Times New Roman" w:hAnsi="Times New Roman"/>
          <w:b/>
          <w:sz w:val="22"/>
          <w:szCs w:val="22"/>
        </w:rPr>
        <w:t>4</w:t>
      </w:r>
      <w:r w:rsidRPr="00C65630">
        <w:rPr>
          <w:rFonts w:ascii="Times New Roman" w:eastAsia="Times New Roman" w:hAnsi="Times New Roman"/>
          <w:b/>
          <w:sz w:val="22"/>
          <w:szCs w:val="22"/>
        </w:rPr>
        <w:t xml:space="preserve">: </w:t>
      </w:r>
      <w:r>
        <w:rPr>
          <w:rFonts w:ascii="Times New Roman" w:eastAsia="Times New Roman" w:hAnsi="Times New Roman"/>
          <w:b/>
          <w:sz w:val="22"/>
          <w:szCs w:val="22"/>
        </w:rPr>
        <w:t xml:space="preserve">Influence de l’angle d’inclinaison </w:t>
      </w:r>
      <w:r w:rsidRPr="00C65630">
        <w:rPr>
          <w:rFonts w:ascii="Times New Roman" w:eastAsia="Times New Roman" w:hAnsi="Times New Roman"/>
          <w:b/>
          <w:sz w:val="22"/>
          <w:szCs w:val="22"/>
        </w:rPr>
        <w:t>β</w:t>
      </w:r>
      <w:r>
        <w:rPr>
          <w:rFonts w:ascii="Times New Roman" w:eastAsia="Times New Roman" w:hAnsi="Times New Roman"/>
          <w:b/>
          <w:sz w:val="22"/>
          <w:szCs w:val="22"/>
        </w:rPr>
        <w:t xml:space="preserve"> sur les contraintes résiduelles numériques </w:t>
      </w:r>
    </w:p>
    <w:p w:rsidR="00B75056" w:rsidRPr="001C4A72" w:rsidRDefault="00B75056" w:rsidP="00B75056">
      <w:pPr>
        <w:spacing w:line="276" w:lineRule="auto"/>
        <w:jc w:val="center"/>
        <w:rPr>
          <w:rFonts w:ascii="Times New Roman" w:eastAsia="Times New Roman" w:hAnsi="Times New Roman"/>
          <w:b/>
          <w:sz w:val="22"/>
          <w:szCs w:val="22"/>
        </w:rPr>
      </w:pPr>
      <w:r>
        <w:rPr>
          <w:rFonts w:ascii="Times New Roman" w:eastAsia="Times New Roman" w:hAnsi="Times New Roman"/>
          <w:b/>
          <w:sz w:val="22"/>
          <w:szCs w:val="22"/>
        </w:rPr>
        <w:t>(</w:t>
      </w:r>
      <w:r w:rsidRPr="00C65630">
        <w:rPr>
          <w:rFonts w:ascii="Times New Roman" w:eastAsia="Times New Roman" w:hAnsi="Times New Roman"/>
          <w:b/>
          <w:sz w:val="22"/>
          <w:szCs w:val="22"/>
        </w:rPr>
        <w:t>N = 6800 tr/min, f =0.1 mm/tr/dent)</w:t>
      </w:r>
    </w:p>
    <w:p w:rsidR="00386BA8" w:rsidRDefault="00386BA8" w:rsidP="00386BA8">
      <w:pPr>
        <w:rPr>
          <w:rFonts w:ascii="Times New Roman" w:eastAsia="Times New Roman" w:hAnsi="Times New Roman"/>
          <w:b/>
          <w:sz w:val="32"/>
          <w:szCs w:val="32"/>
        </w:rPr>
      </w:pPr>
    </w:p>
    <w:p w:rsidR="003E03A6" w:rsidRPr="003E03A6" w:rsidRDefault="003E03A6" w:rsidP="003E03A6">
      <w:pPr>
        <w:jc w:val="both"/>
        <w:rPr>
          <w:rFonts w:ascii="Times New Roman" w:eastAsia="Times New Roman" w:hAnsi="Times New Roman"/>
          <w:b/>
          <w:sz w:val="32"/>
          <w:szCs w:val="32"/>
        </w:rPr>
      </w:pPr>
      <w:r>
        <w:rPr>
          <w:rFonts w:ascii="Times New Roman" w:eastAsia="Times New Roman" w:hAnsi="Times New Roman"/>
          <w:b/>
          <w:sz w:val="32"/>
          <w:szCs w:val="32"/>
        </w:rPr>
        <w:t xml:space="preserve">5      Conclusions </w:t>
      </w:r>
    </w:p>
    <w:p w:rsidR="00976549" w:rsidRDefault="00976549" w:rsidP="00BB39F0">
      <w:pPr>
        <w:spacing w:line="276" w:lineRule="auto"/>
        <w:rPr>
          <w:rFonts w:ascii="Times New Roman" w:eastAsia="Times New Roman" w:hAnsi="Times New Roman"/>
          <w:sz w:val="22"/>
          <w:szCs w:val="22"/>
        </w:rPr>
      </w:pPr>
    </w:p>
    <w:p w:rsidR="005F1397" w:rsidRDefault="00F04A64" w:rsidP="005F1397">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Un modèle numérique du procédé de fraisage à bout sphérique a été développé</w:t>
      </w:r>
      <w:r w:rsidR="00FA088E">
        <w:rPr>
          <w:rFonts w:ascii="Times New Roman" w:eastAsia="Times New Roman" w:hAnsi="Times New Roman"/>
          <w:sz w:val="22"/>
          <w:szCs w:val="22"/>
        </w:rPr>
        <w:t xml:space="preserve">. Ce modèle sera utile pour la prédiction des résultats de ce procédé d’usinage. Des mesures expérimentales de contraintes résiduelles ont été </w:t>
      </w:r>
      <w:r w:rsidR="00C55209">
        <w:rPr>
          <w:rFonts w:ascii="Times New Roman" w:eastAsia="Times New Roman" w:hAnsi="Times New Roman"/>
          <w:sz w:val="22"/>
          <w:szCs w:val="22"/>
        </w:rPr>
        <w:t xml:space="preserve">utilisées afin de valider celles obtenues </w:t>
      </w:r>
      <w:r w:rsidR="00444433">
        <w:rPr>
          <w:rFonts w:ascii="Times New Roman" w:eastAsia="Times New Roman" w:hAnsi="Times New Roman"/>
          <w:sz w:val="22"/>
          <w:szCs w:val="22"/>
        </w:rPr>
        <w:t>par l</w:t>
      </w:r>
      <w:r w:rsidR="00C55209">
        <w:rPr>
          <w:rFonts w:ascii="Times New Roman" w:eastAsia="Times New Roman" w:hAnsi="Times New Roman"/>
          <w:sz w:val="22"/>
          <w:szCs w:val="22"/>
        </w:rPr>
        <w:t>es simulations numériques.</w:t>
      </w:r>
    </w:p>
    <w:p w:rsidR="00816C01" w:rsidRDefault="005F1397" w:rsidP="00375805">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Cette méthode numérique est plus rentable et plus efficace pour étudier l’influence des paramètres de coupe. Elle nous a permis en particulier d’étudier l’influence de l’inclinaison de l’outil sur les contraintes</w:t>
      </w:r>
      <w:r w:rsidR="001152BF">
        <w:rPr>
          <w:rFonts w:ascii="Times New Roman" w:eastAsia="Times New Roman" w:hAnsi="Times New Roman"/>
          <w:sz w:val="22"/>
          <w:szCs w:val="22"/>
        </w:rPr>
        <w:t xml:space="preserve"> résiduelles. Cette étude</w:t>
      </w:r>
      <w:r w:rsidR="00F32FC6">
        <w:rPr>
          <w:rFonts w:ascii="Times New Roman" w:eastAsia="Times New Roman" w:hAnsi="Times New Roman"/>
          <w:sz w:val="22"/>
          <w:szCs w:val="22"/>
        </w:rPr>
        <w:t xml:space="preserve"> a</w:t>
      </w:r>
      <w:r w:rsidR="001152BF">
        <w:rPr>
          <w:rFonts w:ascii="Times New Roman" w:eastAsia="Times New Roman" w:hAnsi="Times New Roman"/>
          <w:sz w:val="22"/>
          <w:szCs w:val="22"/>
        </w:rPr>
        <w:t xml:space="preserve"> </w:t>
      </w:r>
      <w:r w:rsidR="00F32FC6">
        <w:rPr>
          <w:rFonts w:ascii="Times New Roman" w:eastAsia="Times New Roman" w:hAnsi="Times New Roman"/>
          <w:sz w:val="22"/>
          <w:szCs w:val="22"/>
        </w:rPr>
        <w:t>montré qu’il est possible de réduire la profondeur affectée</w:t>
      </w:r>
      <w:r w:rsidR="00EF2693">
        <w:rPr>
          <w:rFonts w:ascii="Times New Roman" w:eastAsia="Times New Roman" w:hAnsi="Times New Roman"/>
          <w:sz w:val="22"/>
          <w:szCs w:val="22"/>
        </w:rPr>
        <w:t xml:space="preserve"> par les contraintes</w:t>
      </w:r>
      <w:r w:rsidR="00F32FC6">
        <w:rPr>
          <w:rFonts w:ascii="Times New Roman" w:eastAsia="Times New Roman" w:hAnsi="Times New Roman"/>
          <w:sz w:val="22"/>
          <w:szCs w:val="22"/>
        </w:rPr>
        <w:t xml:space="preserve"> en augmentant l’angle d’inclinaison de l’outil.</w:t>
      </w:r>
      <w:r w:rsidR="00375805">
        <w:rPr>
          <w:rFonts w:ascii="Times New Roman" w:eastAsia="Times New Roman" w:hAnsi="Times New Roman"/>
          <w:sz w:val="22"/>
          <w:szCs w:val="22"/>
        </w:rPr>
        <w:t xml:space="preserve"> </w:t>
      </w:r>
      <w:r w:rsidR="00166A1F">
        <w:rPr>
          <w:rFonts w:ascii="Times New Roman" w:eastAsia="Times New Roman" w:hAnsi="Times New Roman"/>
          <w:sz w:val="22"/>
          <w:szCs w:val="22"/>
        </w:rPr>
        <w:t>C</w:t>
      </w:r>
      <w:r w:rsidR="00375805">
        <w:rPr>
          <w:rFonts w:ascii="Times New Roman" w:eastAsia="Times New Roman" w:hAnsi="Times New Roman"/>
          <w:sz w:val="22"/>
          <w:szCs w:val="22"/>
        </w:rPr>
        <w:t xml:space="preserve">ela a été </w:t>
      </w:r>
      <w:r w:rsidR="00EF2693">
        <w:rPr>
          <w:rFonts w:ascii="Times New Roman" w:eastAsia="Times New Roman" w:hAnsi="Times New Roman"/>
          <w:sz w:val="22"/>
          <w:szCs w:val="22"/>
        </w:rPr>
        <w:t>vérifié</w:t>
      </w:r>
      <w:r w:rsidR="00375805">
        <w:rPr>
          <w:rFonts w:ascii="Times New Roman" w:eastAsia="Times New Roman" w:hAnsi="Times New Roman"/>
          <w:sz w:val="22"/>
          <w:szCs w:val="22"/>
        </w:rPr>
        <w:t xml:space="preserve"> </w:t>
      </w:r>
      <w:r w:rsidR="00062578">
        <w:rPr>
          <w:rFonts w:ascii="Times New Roman" w:eastAsia="Times New Roman" w:hAnsi="Times New Roman"/>
          <w:sz w:val="22"/>
          <w:szCs w:val="22"/>
        </w:rPr>
        <w:t xml:space="preserve">numériquement et </w:t>
      </w:r>
      <w:r w:rsidR="00166A1F">
        <w:rPr>
          <w:rFonts w:ascii="Times New Roman" w:eastAsia="Times New Roman" w:hAnsi="Times New Roman"/>
          <w:sz w:val="22"/>
          <w:szCs w:val="22"/>
        </w:rPr>
        <w:t>expérimentalement</w:t>
      </w:r>
      <w:r w:rsidR="00062578">
        <w:rPr>
          <w:rFonts w:ascii="Times New Roman" w:eastAsia="Times New Roman" w:hAnsi="Times New Roman"/>
          <w:sz w:val="22"/>
          <w:szCs w:val="22"/>
        </w:rPr>
        <w:t>.</w:t>
      </w:r>
      <w:r w:rsidR="00166A1F">
        <w:rPr>
          <w:rFonts w:ascii="Times New Roman" w:eastAsia="Times New Roman" w:hAnsi="Times New Roman"/>
          <w:sz w:val="22"/>
          <w:szCs w:val="22"/>
        </w:rPr>
        <w:t xml:space="preserve">  </w:t>
      </w:r>
    </w:p>
    <w:p w:rsidR="005D2961" w:rsidRPr="005D2961" w:rsidRDefault="005D2961" w:rsidP="004A55CD">
      <w:pPr>
        <w:spacing w:line="276" w:lineRule="auto"/>
        <w:rPr>
          <w:rFonts w:ascii="Times New Roman" w:eastAsia="Times New Roman" w:hAnsi="Times New Roman"/>
          <w:sz w:val="22"/>
          <w:szCs w:val="22"/>
        </w:rPr>
      </w:pPr>
    </w:p>
    <w:p w:rsidR="00816C01" w:rsidRPr="008C0CED" w:rsidRDefault="0054374D" w:rsidP="004A55CD">
      <w:pPr>
        <w:spacing w:line="276" w:lineRule="auto"/>
        <w:rPr>
          <w:rFonts w:ascii="Times New Roman" w:eastAsia="Times New Roman" w:hAnsi="Times New Roman"/>
          <w:b/>
          <w:sz w:val="32"/>
          <w:szCs w:val="32"/>
        </w:rPr>
      </w:pPr>
      <w:r w:rsidRPr="008C0CED">
        <w:rPr>
          <w:rFonts w:ascii="Times New Roman" w:eastAsia="Times New Roman" w:hAnsi="Times New Roman"/>
          <w:b/>
          <w:sz w:val="32"/>
          <w:szCs w:val="32"/>
        </w:rPr>
        <w:t>Réfé</w:t>
      </w:r>
      <w:r w:rsidR="00816C01" w:rsidRPr="008C0CED">
        <w:rPr>
          <w:rFonts w:ascii="Times New Roman" w:eastAsia="Times New Roman" w:hAnsi="Times New Roman"/>
          <w:b/>
          <w:sz w:val="32"/>
          <w:szCs w:val="32"/>
        </w:rPr>
        <w:t>rences</w:t>
      </w:r>
    </w:p>
    <w:p w:rsidR="000B4EED" w:rsidRPr="000B4EED" w:rsidRDefault="00F318EE" w:rsidP="00900B5C">
      <w:pPr>
        <w:spacing w:line="276" w:lineRule="auto"/>
        <w:jc w:val="both"/>
        <w:rPr>
          <w:rFonts w:ascii="Times New Roman" w:eastAsia="Times New Roman" w:hAnsi="Times New Roman"/>
          <w:sz w:val="22"/>
          <w:szCs w:val="22"/>
          <w:lang w:val="en-US"/>
        </w:rPr>
      </w:pPr>
      <w:r w:rsidRPr="003E4320">
        <w:rPr>
          <w:rFonts w:ascii="Times New Roman" w:eastAsia="Times New Roman" w:hAnsi="Times New Roman"/>
          <w:sz w:val="22"/>
          <w:szCs w:val="22"/>
          <w:lang w:val="en-US"/>
        </w:rPr>
        <w:br/>
      </w:r>
      <w:r w:rsidR="000B4EED" w:rsidRPr="000B4EED">
        <w:rPr>
          <w:rFonts w:ascii="Times New Roman" w:eastAsia="Times New Roman" w:hAnsi="Times New Roman"/>
          <w:sz w:val="22"/>
          <w:szCs w:val="22"/>
          <w:lang w:val="en-US"/>
        </w:rPr>
        <w:t>[1] S. Lo, An analysis of cutting under different rake angles using the finite element method, Journal of Materials Processin</w:t>
      </w:r>
      <w:r w:rsidR="003E4320">
        <w:rPr>
          <w:rFonts w:ascii="Times New Roman" w:eastAsia="Times New Roman" w:hAnsi="Times New Roman"/>
          <w:sz w:val="22"/>
          <w:szCs w:val="22"/>
          <w:lang w:val="en-US"/>
        </w:rPr>
        <w:t>g Technology 105 (2000) 143–151</w:t>
      </w:r>
    </w:p>
    <w:p w:rsidR="000B4EED" w:rsidRPr="000B4EED" w:rsidRDefault="000B4EED" w:rsidP="00900B5C">
      <w:pPr>
        <w:spacing w:line="276" w:lineRule="auto"/>
        <w:jc w:val="both"/>
        <w:rPr>
          <w:rFonts w:ascii="Times New Roman" w:eastAsia="Times New Roman" w:hAnsi="Times New Roman"/>
          <w:sz w:val="22"/>
          <w:szCs w:val="22"/>
          <w:lang w:val="en-US"/>
        </w:rPr>
      </w:pPr>
    </w:p>
    <w:p w:rsidR="000B4EED" w:rsidRDefault="000B4EED" w:rsidP="00900B5C">
      <w:pPr>
        <w:spacing w:line="276" w:lineRule="auto"/>
        <w:jc w:val="both"/>
        <w:rPr>
          <w:rFonts w:ascii="Times New Roman" w:eastAsia="Times New Roman" w:hAnsi="Times New Roman"/>
          <w:sz w:val="22"/>
          <w:szCs w:val="22"/>
          <w:lang w:val="en-US"/>
        </w:rPr>
      </w:pPr>
      <w:r w:rsidRPr="000B4EED">
        <w:rPr>
          <w:rFonts w:ascii="Times New Roman" w:eastAsia="Times New Roman" w:hAnsi="Times New Roman"/>
          <w:sz w:val="22"/>
          <w:szCs w:val="22"/>
          <w:lang w:val="en-US"/>
        </w:rPr>
        <w:lastRenderedPageBreak/>
        <w:t xml:space="preserve">[2] Y. Yen, A. Jain, T.A. Altan, Finite element analysis of orthogonal machining using different tool edge geometries, Journal of Materials Processing Technology 146 (2004) 72 </w:t>
      </w:r>
      <w:r w:rsidR="003E4320">
        <w:rPr>
          <w:rFonts w:ascii="Times New Roman" w:eastAsia="Times New Roman" w:hAnsi="Times New Roman"/>
          <w:sz w:val="22"/>
          <w:szCs w:val="22"/>
          <w:lang w:val="en-US"/>
        </w:rPr>
        <w:t>81</w:t>
      </w:r>
    </w:p>
    <w:p w:rsidR="000B4EED" w:rsidRPr="003E4320" w:rsidRDefault="000B4EED" w:rsidP="00900B5C">
      <w:pPr>
        <w:spacing w:line="276" w:lineRule="auto"/>
        <w:jc w:val="both"/>
        <w:rPr>
          <w:rFonts w:ascii="Times New Roman" w:eastAsia="Times New Roman" w:hAnsi="Times New Roman"/>
          <w:sz w:val="22"/>
          <w:szCs w:val="22"/>
        </w:rPr>
      </w:pPr>
      <w:r w:rsidRPr="000B4EED">
        <w:rPr>
          <w:rFonts w:ascii="Times New Roman" w:eastAsia="Times New Roman" w:hAnsi="Times New Roman"/>
          <w:sz w:val="22"/>
          <w:szCs w:val="22"/>
        </w:rPr>
        <w:t>[3] A. Hadj Ali, Étude de l'influence des conditions de coupe en usinage 5 axes sur l'intégrité des surfaces par la mé</w:t>
      </w:r>
      <w:r>
        <w:rPr>
          <w:rFonts w:ascii="Times New Roman" w:eastAsia="Times New Roman" w:hAnsi="Times New Roman"/>
          <w:sz w:val="22"/>
          <w:szCs w:val="22"/>
        </w:rPr>
        <w:t>thode des surfaces de réponses, thèse</w:t>
      </w:r>
      <w:r w:rsidRPr="000B4EED">
        <w:rPr>
          <w:rFonts w:ascii="Times New Roman" w:eastAsia="Times New Roman" w:hAnsi="Times New Roman"/>
          <w:sz w:val="22"/>
          <w:szCs w:val="22"/>
        </w:rPr>
        <w:t xml:space="preserve">, Ecole de Technologie Supérieure, Université </w:t>
      </w:r>
      <w:r w:rsidRPr="003E4320">
        <w:rPr>
          <w:rFonts w:ascii="Times New Roman" w:eastAsia="Times New Roman" w:hAnsi="Times New Roman"/>
          <w:sz w:val="22"/>
          <w:szCs w:val="22"/>
        </w:rPr>
        <w:t>du Québec,  2005</w:t>
      </w:r>
    </w:p>
    <w:p w:rsidR="005D2264" w:rsidRDefault="005D2264" w:rsidP="00900B5C">
      <w:pPr>
        <w:spacing w:line="276" w:lineRule="auto"/>
        <w:jc w:val="both"/>
        <w:rPr>
          <w:rFonts w:ascii="Times New Roman" w:eastAsia="Times New Roman" w:hAnsi="Times New Roman"/>
          <w:sz w:val="22"/>
          <w:szCs w:val="22"/>
          <w:lang w:val="en-US"/>
        </w:rPr>
      </w:pPr>
      <w:r w:rsidRPr="005D2264">
        <w:rPr>
          <w:rFonts w:ascii="Times New Roman" w:eastAsia="Times New Roman" w:hAnsi="Times New Roman"/>
          <w:sz w:val="22"/>
          <w:szCs w:val="22"/>
          <w:lang w:val="en-US"/>
        </w:rPr>
        <w:t>[4] A. Maurel-Pantel, M. Fontaine, S. Thibaud, J.C. Gelin, 3D FEM simulations of shoulder milling operations on a 304L stainless steel</w:t>
      </w:r>
      <w:r w:rsidR="00A90FCF">
        <w:rPr>
          <w:rFonts w:ascii="Times New Roman" w:eastAsia="Times New Roman" w:hAnsi="Times New Roman"/>
          <w:sz w:val="22"/>
          <w:szCs w:val="22"/>
          <w:lang w:val="en-US"/>
        </w:rPr>
        <w:t xml:space="preserve">, </w:t>
      </w:r>
      <w:r w:rsidRPr="005D2264">
        <w:rPr>
          <w:rFonts w:ascii="Times New Roman" w:eastAsia="Times New Roman" w:hAnsi="Times New Roman"/>
          <w:sz w:val="22"/>
          <w:szCs w:val="22"/>
          <w:lang w:val="en-US"/>
        </w:rPr>
        <w:t>Simulation Modelling Practice and Theory 22 (2012) 13–27</w:t>
      </w:r>
    </w:p>
    <w:p w:rsidR="002F28FA" w:rsidRDefault="002F28FA" w:rsidP="00900B5C">
      <w:pPr>
        <w:spacing w:line="276" w:lineRule="auto"/>
        <w:jc w:val="both"/>
        <w:rPr>
          <w:rFonts w:ascii="Times New Roman" w:eastAsia="Times New Roman" w:hAnsi="Times New Roman"/>
          <w:sz w:val="22"/>
          <w:szCs w:val="22"/>
          <w:lang w:val="en-US"/>
        </w:rPr>
      </w:pPr>
      <w:r w:rsidRPr="002F28FA">
        <w:rPr>
          <w:rFonts w:ascii="Times New Roman" w:eastAsia="Times New Roman" w:hAnsi="Times New Roman"/>
          <w:sz w:val="22"/>
          <w:szCs w:val="22"/>
          <w:lang w:val="en-US"/>
        </w:rPr>
        <w:t>[5] N. BenMoussa, H.Sidhom, C.Braham, Numerical and experimental analysis of residual stress and plastic strain distributions in machined stainless steel,</w:t>
      </w:r>
      <w:r>
        <w:rPr>
          <w:rFonts w:ascii="Times New Roman" w:eastAsia="Times New Roman" w:hAnsi="Times New Roman"/>
          <w:sz w:val="22"/>
          <w:szCs w:val="22"/>
          <w:lang w:val="en-US"/>
        </w:rPr>
        <w:t xml:space="preserve"> </w:t>
      </w:r>
      <w:r w:rsidRPr="002F28FA">
        <w:rPr>
          <w:rFonts w:ascii="Times New Roman" w:eastAsia="Times New Roman" w:hAnsi="Times New Roman"/>
          <w:sz w:val="22"/>
          <w:szCs w:val="22"/>
          <w:lang w:val="en-US"/>
        </w:rPr>
        <w:t>International Journal of Mechanical Sciences 64 (2012) 82–93</w:t>
      </w:r>
    </w:p>
    <w:p w:rsidR="00900B5C" w:rsidRPr="00900B5C" w:rsidRDefault="00900B5C" w:rsidP="00900B5C">
      <w:pPr>
        <w:autoSpaceDE w:val="0"/>
        <w:autoSpaceDN w:val="0"/>
        <w:adjustRightInd w:val="0"/>
        <w:spacing w:line="276" w:lineRule="auto"/>
        <w:jc w:val="both"/>
        <w:rPr>
          <w:rFonts w:ascii="Times New Roman" w:eastAsia="Times New Roman" w:hAnsi="Times New Roman"/>
          <w:sz w:val="22"/>
          <w:szCs w:val="22"/>
          <w:lang w:val="en-US"/>
        </w:rPr>
      </w:pPr>
      <w:r w:rsidRPr="00900B5C">
        <w:rPr>
          <w:rFonts w:ascii="Times New Roman" w:eastAsia="Times New Roman" w:hAnsi="Times New Roman"/>
          <w:sz w:val="22"/>
          <w:szCs w:val="22"/>
          <w:lang w:val="en-US"/>
        </w:rPr>
        <w:t xml:space="preserve">[6] </w:t>
      </w:r>
      <w:r>
        <w:rPr>
          <w:rFonts w:ascii="Times New Roman" w:eastAsia="Times New Roman" w:hAnsi="Times New Roman"/>
          <w:sz w:val="22"/>
          <w:szCs w:val="22"/>
          <w:lang w:val="en-US"/>
        </w:rPr>
        <w:t>M. Fontaine</w:t>
      </w:r>
      <w:r w:rsidRPr="00900B5C">
        <w:rPr>
          <w:rFonts w:ascii="Times New Roman" w:eastAsia="Times New Roman" w:hAnsi="Times New Roman"/>
          <w:sz w:val="22"/>
          <w:szCs w:val="22"/>
          <w:lang w:val="en-US"/>
        </w:rPr>
        <w:t>, A. Devi</w:t>
      </w:r>
      <w:r>
        <w:rPr>
          <w:rFonts w:ascii="Times New Roman" w:eastAsia="Times New Roman" w:hAnsi="Times New Roman"/>
          <w:sz w:val="22"/>
          <w:szCs w:val="22"/>
          <w:lang w:val="en-US"/>
        </w:rPr>
        <w:t xml:space="preserve">llez, A. Moufki, D. Dudzinski, </w:t>
      </w:r>
      <w:r w:rsidRPr="00900B5C">
        <w:rPr>
          <w:rFonts w:ascii="Times New Roman" w:eastAsia="Times New Roman" w:hAnsi="Times New Roman"/>
          <w:sz w:val="22"/>
          <w:szCs w:val="22"/>
          <w:lang w:val="en-US"/>
        </w:rPr>
        <w:t xml:space="preserve">Modelling of cutting forces in ball-end milling with tool–surface inclination Part II: Influence of cutting conditions, run-out,ploughing and inclination </w:t>
      </w:r>
      <w:r>
        <w:rPr>
          <w:rFonts w:ascii="Times New Roman" w:eastAsia="Times New Roman" w:hAnsi="Times New Roman"/>
          <w:sz w:val="22"/>
          <w:szCs w:val="22"/>
          <w:lang w:val="en-US"/>
        </w:rPr>
        <w:t xml:space="preserve">angle, </w:t>
      </w:r>
      <w:r w:rsidRPr="00900B5C">
        <w:rPr>
          <w:rFonts w:ascii="Times New Roman" w:eastAsia="Times New Roman" w:hAnsi="Times New Roman"/>
          <w:sz w:val="22"/>
          <w:szCs w:val="22"/>
          <w:lang w:val="en-US"/>
        </w:rPr>
        <w:t>Journal of Materials Processing Technology 189 (2007)</w:t>
      </w:r>
    </w:p>
    <w:p w:rsidR="00900B5C" w:rsidRDefault="00900B5C" w:rsidP="00900B5C">
      <w:pPr>
        <w:autoSpaceDE w:val="0"/>
        <w:autoSpaceDN w:val="0"/>
        <w:adjustRightInd w:val="0"/>
        <w:spacing w:line="276" w:lineRule="auto"/>
        <w:jc w:val="both"/>
        <w:rPr>
          <w:rFonts w:ascii="Times New Roman" w:eastAsia="Times New Roman" w:hAnsi="Times New Roman"/>
          <w:sz w:val="22"/>
          <w:szCs w:val="22"/>
          <w:lang w:val="en-US"/>
        </w:rPr>
      </w:pPr>
      <w:r w:rsidRPr="00900B5C">
        <w:rPr>
          <w:rFonts w:ascii="Times New Roman" w:eastAsia="Times New Roman" w:hAnsi="Times New Roman"/>
          <w:sz w:val="22"/>
          <w:szCs w:val="22"/>
          <w:lang w:val="en-US"/>
        </w:rPr>
        <w:t xml:space="preserve">[7] K.-D. Bouzakis, P. Aichouh, K. Efstathiou, Determination of the chip geometry, cutting force and roughness in free form surfaces finishing, with ball end tools, Int. J. Mach. Tools Manuf. </w:t>
      </w:r>
      <w:r w:rsidR="003E4320">
        <w:rPr>
          <w:rFonts w:ascii="Times New Roman" w:eastAsia="Times New Roman" w:hAnsi="Times New Roman"/>
          <w:sz w:val="22"/>
          <w:szCs w:val="22"/>
          <w:lang w:val="en-US"/>
        </w:rPr>
        <w:t>43 (2003) 499–514</w:t>
      </w:r>
    </w:p>
    <w:p w:rsidR="008B4C13" w:rsidRPr="000607EB" w:rsidRDefault="000D45B4" w:rsidP="000607EB">
      <w:pPr>
        <w:autoSpaceDE w:val="0"/>
        <w:autoSpaceDN w:val="0"/>
        <w:adjustRightInd w:val="0"/>
        <w:spacing w:line="276" w:lineRule="auto"/>
        <w:jc w:val="both"/>
        <w:rPr>
          <w:rFonts w:ascii="Times New Roman" w:eastAsia="Times New Roman" w:hAnsi="Times New Roman"/>
          <w:sz w:val="22"/>
          <w:szCs w:val="22"/>
          <w:lang w:val="en-US"/>
        </w:rPr>
      </w:pPr>
      <w:r>
        <w:rPr>
          <w:rFonts w:ascii="Times New Roman" w:eastAsia="Times New Roman" w:hAnsi="Times New Roman"/>
          <w:sz w:val="22"/>
          <w:szCs w:val="22"/>
          <w:lang w:val="en-US"/>
        </w:rPr>
        <w:t>[8</w:t>
      </w:r>
      <w:r w:rsidR="002F15CA">
        <w:rPr>
          <w:rFonts w:ascii="Times New Roman" w:eastAsia="Times New Roman" w:hAnsi="Times New Roman"/>
          <w:sz w:val="22"/>
          <w:szCs w:val="22"/>
          <w:lang w:val="en-US"/>
        </w:rPr>
        <w:t xml:space="preserve">] M. Barge, </w:t>
      </w:r>
      <w:r w:rsidR="002F15CA" w:rsidRPr="002F15CA">
        <w:rPr>
          <w:rFonts w:ascii="Times New Roman" w:eastAsia="Times New Roman" w:hAnsi="Times New Roman"/>
          <w:sz w:val="22"/>
          <w:szCs w:val="22"/>
          <w:lang w:val="en-US"/>
        </w:rPr>
        <w:t xml:space="preserve">Experimental and numerical study </w:t>
      </w:r>
      <w:r w:rsidR="002F15CA">
        <w:rPr>
          <w:rFonts w:ascii="Times New Roman" w:eastAsia="Times New Roman" w:hAnsi="Times New Roman"/>
          <w:sz w:val="22"/>
          <w:szCs w:val="22"/>
          <w:lang w:val="en-US"/>
        </w:rPr>
        <w:t xml:space="preserve">of abrasive cutting mechanisms, Thèse, </w:t>
      </w:r>
      <w:r w:rsidR="002F15CA" w:rsidRPr="002F15CA">
        <w:rPr>
          <w:rFonts w:ascii="Times New Roman" w:eastAsia="Times New Roman" w:hAnsi="Times New Roman"/>
          <w:sz w:val="22"/>
          <w:szCs w:val="22"/>
          <w:lang w:val="en-US"/>
        </w:rPr>
        <w:t>Ecole Centrale de Lyon (France)</w:t>
      </w:r>
      <w:r w:rsidR="002F15CA">
        <w:rPr>
          <w:rFonts w:ascii="Times New Roman" w:eastAsia="Times New Roman" w:hAnsi="Times New Roman"/>
          <w:sz w:val="22"/>
          <w:szCs w:val="22"/>
          <w:lang w:val="en-US"/>
        </w:rPr>
        <w:t>, 2005</w:t>
      </w:r>
    </w:p>
    <w:sectPr w:rsidR="008B4C13" w:rsidRPr="000607EB" w:rsidSect="00D37505">
      <w:headerReference w:type="even" r:id="rId16"/>
      <w:headerReference w:type="default" r:id="rId17"/>
      <w:footerReference w:type="default" r:id="rId18"/>
      <w:pgSz w:w="11900" w:h="16840"/>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9CC" w:rsidRDefault="008609CC" w:rsidP="008B4C13">
      <w:r>
        <w:separator/>
      </w:r>
    </w:p>
  </w:endnote>
  <w:endnote w:type="continuationSeparator" w:id="0">
    <w:p w:rsidR="008609CC" w:rsidRDefault="008609CC" w:rsidP="008B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868235"/>
      <w:docPartObj>
        <w:docPartGallery w:val="Page Numbers (Bottom of Page)"/>
        <w:docPartUnique/>
      </w:docPartObj>
    </w:sdtPr>
    <w:sdtContent>
      <w:p w:rsidR="00EE30C3" w:rsidRDefault="00EE30C3">
        <w:pPr>
          <w:pStyle w:val="Pieddepage"/>
          <w:jc w:val="right"/>
        </w:pPr>
        <w:fldSimple w:instr=" PAGE   \* MERGEFORMAT ">
          <w:r>
            <w:rPr>
              <w:noProof/>
            </w:rPr>
            <w:t>6</w:t>
          </w:r>
        </w:fldSimple>
      </w:p>
    </w:sdtContent>
  </w:sdt>
  <w:p w:rsidR="00F31006" w:rsidRDefault="00F310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9CC" w:rsidRDefault="008609CC" w:rsidP="008B4C13">
      <w:r>
        <w:separator/>
      </w:r>
    </w:p>
  </w:footnote>
  <w:footnote w:type="continuationSeparator" w:id="0">
    <w:p w:rsidR="008609CC" w:rsidRDefault="008609CC" w:rsidP="008B4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13" w:rsidRDefault="008B4C13" w:rsidP="008B4C13">
    <w:pPr>
      <w:pStyle w:val="En-tte"/>
      <w:pBdr>
        <w:between w:val="single" w:sz="4" w:space="1" w:color="4F81BD"/>
      </w:pBdr>
      <w:spacing w:line="276" w:lineRule="auto"/>
      <w:jc w:val="center"/>
    </w:pPr>
    <w:r>
      <w:t>[Tapez le titre du document]</w:t>
    </w:r>
  </w:p>
  <w:p w:rsidR="008B4C13" w:rsidRDefault="008B4C13" w:rsidP="008B4C13">
    <w:pPr>
      <w:pStyle w:val="En-tte"/>
      <w:pBdr>
        <w:between w:val="single" w:sz="4" w:space="1" w:color="4F81BD"/>
      </w:pBdr>
      <w:spacing w:line="276" w:lineRule="auto"/>
      <w:jc w:val="center"/>
    </w:pPr>
    <w:r>
      <w:t>[Tapez la date]</w:t>
    </w:r>
  </w:p>
  <w:p w:rsidR="008B4C13" w:rsidRDefault="008B4C1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42" w:rsidRPr="00D37505" w:rsidRDefault="00D37505" w:rsidP="00D37505">
    <w:pPr>
      <w:pBdr>
        <w:bottom w:val="single" w:sz="12" w:space="1" w:color="auto"/>
      </w:pBdr>
      <w:rPr>
        <w:rFonts w:ascii="Times New Roman" w:eastAsia="Times New Roman" w:hAnsi="Times New Roman"/>
        <w:i/>
      </w:rPr>
    </w:pPr>
    <w:r w:rsidRPr="00D37505">
      <w:rPr>
        <w:rFonts w:ascii="Times New Roman" w:eastAsia="Times New Roman" w:hAnsi="Times New Roman"/>
        <w:i/>
      </w:rPr>
      <w:t>2</w:t>
    </w:r>
    <w:r w:rsidR="004B7EB2">
      <w:rPr>
        <w:rFonts w:ascii="Times New Roman" w:eastAsia="Times New Roman" w:hAnsi="Times New Roman"/>
        <w:i/>
      </w:rPr>
      <w:t>3</w:t>
    </w:r>
    <w:r w:rsidRPr="00D37505">
      <w:rPr>
        <w:rFonts w:ascii="Times New Roman" w:eastAsia="Times New Roman" w:hAnsi="Times New Roman"/>
        <w:i/>
        <w:vertAlign w:val="superscript"/>
      </w:rPr>
      <w:t>ème</w:t>
    </w:r>
    <w:r w:rsidRPr="009B6642">
      <w:rPr>
        <w:rFonts w:ascii="Times New Roman" w:eastAsia="Times New Roman" w:hAnsi="Times New Roman"/>
        <w:i/>
      </w:rPr>
      <w:t xml:space="preserve"> </w:t>
    </w:r>
    <w:r w:rsidRPr="00D37505">
      <w:rPr>
        <w:rFonts w:ascii="Times New Roman" w:eastAsia="Times New Roman" w:hAnsi="Times New Roman"/>
        <w:i/>
      </w:rPr>
      <w:t xml:space="preserve">Congrès Français de Mécanique </w:t>
    </w:r>
    <w:r w:rsidR="009B6642">
      <w:rPr>
        <w:rFonts w:ascii="Times New Roman" w:eastAsia="Times New Roman" w:hAnsi="Times New Roman"/>
        <w:i/>
      </w:rPr>
      <w:t xml:space="preserve">         </w:t>
    </w:r>
    <w:r w:rsidR="005F392F">
      <w:rPr>
        <w:rFonts w:ascii="Times New Roman" w:eastAsia="Times New Roman" w:hAnsi="Times New Roman"/>
        <w:i/>
      </w:rPr>
      <w:t xml:space="preserve">                   </w:t>
    </w:r>
    <w:r w:rsidR="009B6642">
      <w:rPr>
        <w:rFonts w:ascii="Times New Roman" w:eastAsia="Times New Roman" w:hAnsi="Times New Roman"/>
        <w:i/>
      </w:rPr>
      <w:t xml:space="preserve"> </w:t>
    </w:r>
    <w:r w:rsidR="005F392F">
      <w:rPr>
        <w:rFonts w:ascii="Times New Roman" w:eastAsia="Times New Roman" w:hAnsi="Times New Roman"/>
        <w:i/>
      </w:rPr>
      <w:t>L</w:t>
    </w:r>
    <w:r w:rsidR="004B7EB2">
      <w:rPr>
        <w:rFonts w:ascii="Times New Roman" w:eastAsia="Times New Roman" w:hAnsi="Times New Roman"/>
        <w:i/>
      </w:rPr>
      <w:t>ille</w:t>
    </w:r>
    <w:r w:rsidR="005F392F">
      <w:rPr>
        <w:rFonts w:ascii="Times New Roman" w:eastAsia="Times New Roman" w:hAnsi="Times New Roman"/>
        <w:i/>
      </w:rPr>
      <w:t>, 2</w:t>
    </w:r>
    <w:r w:rsidR="004B7EB2">
      <w:rPr>
        <w:rFonts w:ascii="Times New Roman" w:eastAsia="Times New Roman" w:hAnsi="Times New Roman"/>
        <w:i/>
      </w:rPr>
      <w:t>8</w:t>
    </w:r>
    <w:r w:rsidR="005F392F">
      <w:rPr>
        <w:rFonts w:ascii="Times New Roman" w:eastAsia="Times New Roman" w:hAnsi="Times New Roman"/>
        <w:i/>
      </w:rPr>
      <w:t xml:space="preserve"> </w:t>
    </w:r>
    <w:r w:rsidR="004B7EB2">
      <w:rPr>
        <w:rFonts w:ascii="Times New Roman" w:eastAsia="Times New Roman" w:hAnsi="Times New Roman"/>
        <w:i/>
      </w:rPr>
      <w:t>A</w:t>
    </w:r>
    <w:r w:rsidR="004B7EB2" w:rsidRPr="009B6642">
      <w:rPr>
        <w:rFonts w:ascii="Times New Roman" w:eastAsia="Times New Roman" w:hAnsi="Times New Roman"/>
        <w:i/>
      </w:rPr>
      <w:t>oût</w:t>
    </w:r>
    <w:r w:rsidR="004B7EB2">
      <w:rPr>
        <w:rFonts w:ascii="Times New Roman" w:eastAsia="Times New Roman" w:hAnsi="Times New Roman"/>
        <w:i/>
      </w:rPr>
      <w:t xml:space="preserve"> </w:t>
    </w:r>
    <w:r w:rsidR="005F392F">
      <w:rPr>
        <w:rFonts w:ascii="Times New Roman" w:eastAsia="Times New Roman" w:hAnsi="Times New Roman"/>
        <w:i/>
      </w:rPr>
      <w:t xml:space="preserve">au </w:t>
    </w:r>
    <w:r w:rsidR="004B7EB2">
      <w:rPr>
        <w:rFonts w:ascii="Times New Roman" w:eastAsia="Times New Roman" w:hAnsi="Times New Roman"/>
        <w:i/>
      </w:rPr>
      <w:t>1</w:t>
    </w:r>
    <w:r w:rsidR="004B7EB2" w:rsidRPr="004B7EB2">
      <w:rPr>
        <w:rFonts w:ascii="Times New Roman" w:eastAsia="Times New Roman" w:hAnsi="Times New Roman"/>
        <w:i/>
        <w:vertAlign w:val="superscript"/>
      </w:rPr>
      <w:t>er</w:t>
    </w:r>
    <w:r w:rsidR="004B7EB2">
      <w:rPr>
        <w:rFonts w:ascii="Times New Roman" w:eastAsia="Times New Roman" w:hAnsi="Times New Roman"/>
        <w:i/>
      </w:rPr>
      <w:t xml:space="preserve"> Septembre</w:t>
    </w:r>
    <w:r w:rsidR="005F392F">
      <w:rPr>
        <w:rFonts w:ascii="Times New Roman" w:eastAsia="Times New Roman" w:hAnsi="Times New Roman"/>
        <w:i/>
      </w:rPr>
      <w:t xml:space="preserve"> </w:t>
    </w:r>
    <w:r w:rsidR="009B6642" w:rsidRPr="009B6642">
      <w:rPr>
        <w:rFonts w:ascii="Times New Roman" w:eastAsia="Times New Roman" w:hAnsi="Times New Roman"/>
        <w:i/>
      </w:rPr>
      <w:t>201</w:t>
    </w:r>
    <w:r w:rsidR="004B7EB2">
      <w:rPr>
        <w:rFonts w:ascii="Times New Roman" w:eastAsia="Times New Roman" w:hAnsi="Times New Roman"/>
        <w:i/>
      </w:rPr>
      <w:t>7</w:t>
    </w:r>
  </w:p>
  <w:p w:rsidR="009B6642" w:rsidRPr="008B4C13" w:rsidRDefault="009B6642" w:rsidP="00D37505">
    <w:pPr>
      <w:pStyle w:val="En-tte"/>
      <w:jc w:val="center"/>
      <w:rPr>
        <w:rFonts w:ascii="Times" w:hAnsi="Time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8B4C13"/>
    <w:rsid w:val="00001F2A"/>
    <w:rsid w:val="0000729A"/>
    <w:rsid w:val="000264E7"/>
    <w:rsid w:val="00037E3A"/>
    <w:rsid w:val="000607EB"/>
    <w:rsid w:val="00062578"/>
    <w:rsid w:val="00067EBF"/>
    <w:rsid w:val="00075640"/>
    <w:rsid w:val="00085FCB"/>
    <w:rsid w:val="000A1F8A"/>
    <w:rsid w:val="000B0256"/>
    <w:rsid w:val="000B1DDC"/>
    <w:rsid w:val="000B4EED"/>
    <w:rsid w:val="000D45B4"/>
    <w:rsid w:val="000D6687"/>
    <w:rsid w:val="000D6A70"/>
    <w:rsid w:val="000E3C91"/>
    <w:rsid w:val="000E3D6A"/>
    <w:rsid w:val="000E4109"/>
    <w:rsid w:val="000F3943"/>
    <w:rsid w:val="000F5CCB"/>
    <w:rsid w:val="00102843"/>
    <w:rsid w:val="001101D1"/>
    <w:rsid w:val="001152BF"/>
    <w:rsid w:val="00166A1F"/>
    <w:rsid w:val="00176A22"/>
    <w:rsid w:val="0018644A"/>
    <w:rsid w:val="001C4A72"/>
    <w:rsid w:val="002072E2"/>
    <w:rsid w:val="00211385"/>
    <w:rsid w:val="00260AD9"/>
    <w:rsid w:val="00280BCD"/>
    <w:rsid w:val="00284EDE"/>
    <w:rsid w:val="00287341"/>
    <w:rsid w:val="002B6E1F"/>
    <w:rsid w:val="002C5BFC"/>
    <w:rsid w:val="002C6741"/>
    <w:rsid w:val="002D7345"/>
    <w:rsid w:val="002E2591"/>
    <w:rsid w:val="002F15CA"/>
    <w:rsid w:val="002F28FA"/>
    <w:rsid w:val="002F330C"/>
    <w:rsid w:val="00306592"/>
    <w:rsid w:val="00323CD3"/>
    <w:rsid w:val="00340BA7"/>
    <w:rsid w:val="00343F5D"/>
    <w:rsid w:val="0036112E"/>
    <w:rsid w:val="00375805"/>
    <w:rsid w:val="00386BA8"/>
    <w:rsid w:val="003D61A7"/>
    <w:rsid w:val="003E03A6"/>
    <w:rsid w:val="003E0CF1"/>
    <w:rsid w:val="003E4320"/>
    <w:rsid w:val="00417042"/>
    <w:rsid w:val="00442FEE"/>
    <w:rsid w:val="00444433"/>
    <w:rsid w:val="00460D18"/>
    <w:rsid w:val="0047283A"/>
    <w:rsid w:val="00481622"/>
    <w:rsid w:val="004A0BEB"/>
    <w:rsid w:val="004A55CD"/>
    <w:rsid w:val="004B7EB2"/>
    <w:rsid w:val="004D382E"/>
    <w:rsid w:val="004E3B57"/>
    <w:rsid w:val="004F2374"/>
    <w:rsid w:val="004F49D9"/>
    <w:rsid w:val="004F4CB3"/>
    <w:rsid w:val="00517D30"/>
    <w:rsid w:val="0054374D"/>
    <w:rsid w:val="00543A71"/>
    <w:rsid w:val="005644B7"/>
    <w:rsid w:val="00586BD2"/>
    <w:rsid w:val="005D053B"/>
    <w:rsid w:val="005D2264"/>
    <w:rsid w:val="005D259A"/>
    <w:rsid w:val="005D2961"/>
    <w:rsid w:val="005D2A44"/>
    <w:rsid w:val="005E3B2D"/>
    <w:rsid w:val="005F1397"/>
    <w:rsid w:val="005F392F"/>
    <w:rsid w:val="00662142"/>
    <w:rsid w:val="00694227"/>
    <w:rsid w:val="00697303"/>
    <w:rsid w:val="006C7B75"/>
    <w:rsid w:val="006D15C5"/>
    <w:rsid w:val="006D3502"/>
    <w:rsid w:val="006E34B6"/>
    <w:rsid w:val="006E5131"/>
    <w:rsid w:val="006F082C"/>
    <w:rsid w:val="00722D9B"/>
    <w:rsid w:val="00741BAB"/>
    <w:rsid w:val="00750534"/>
    <w:rsid w:val="00794E1F"/>
    <w:rsid w:val="00795DFC"/>
    <w:rsid w:val="007A22EB"/>
    <w:rsid w:val="007C562C"/>
    <w:rsid w:val="007D32F3"/>
    <w:rsid w:val="00814F44"/>
    <w:rsid w:val="00816C01"/>
    <w:rsid w:val="0082796F"/>
    <w:rsid w:val="008345BE"/>
    <w:rsid w:val="00842777"/>
    <w:rsid w:val="008450A9"/>
    <w:rsid w:val="008573B4"/>
    <w:rsid w:val="008609CC"/>
    <w:rsid w:val="008703A2"/>
    <w:rsid w:val="00873662"/>
    <w:rsid w:val="008B4C13"/>
    <w:rsid w:val="008B69D6"/>
    <w:rsid w:val="008C0CED"/>
    <w:rsid w:val="008D0A07"/>
    <w:rsid w:val="008E76CF"/>
    <w:rsid w:val="00900B5C"/>
    <w:rsid w:val="009145D9"/>
    <w:rsid w:val="0093079F"/>
    <w:rsid w:val="00964110"/>
    <w:rsid w:val="00976549"/>
    <w:rsid w:val="009A0CF7"/>
    <w:rsid w:val="009A33AE"/>
    <w:rsid w:val="009A3F19"/>
    <w:rsid w:val="009B57A2"/>
    <w:rsid w:val="009B6642"/>
    <w:rsid w:val="009D0B42"/>
    <w:rsid w:val="009F4038"/>
    <w:rsid w:val="00A04FBD"/>
    <w:rsid w:val="00A41D5F"/>
    <w:rsid w:val="00A65788"/>
    <w:rsid w:val="00A74EED"/>
    <w:rsid w:val="00A8617D"/>
    <w:rsid w:val="00A90FCF"/>
    <w:rsid w:val="00AA589B"/>
    <w:rsid w:val="00AC2A9D"/>
    <w:rsid w:val="00AF553C"/>
    <w:rsid w:val="00AF60FB"/>
    <w:rsid w:val="00B15DA3"/>
    <w:rsid w:val="00B2201C"/>
    <w:rsid w:val="00B35EE9"/>
    <w:rsid w:val="00B476F0"/>
    <w:rsid w:val="00B55A56"/>
    <w:rsid w:val="00B74F94"/>
    <w:rsid w:val="00B75056"/>
    <w:rsid w:val="00B75197"/>
    <w:rsid w:val="00B82514"/>
    <w:rsid w:val="00BB39F0"/>
    <w:rsid w:val="00BD4ECA"/>
    <w:rsid w:val="00BE7C95"/>
    <w:rsid w:val="00BF5D0C"/>
    <w:rsid w:val="00BF61B3"/>
    <w:rsid w:val="00C00BAF"/>
    <w:rsid w:val="00C07562"/>
    <w:rsid w:val="00C31D50"/>
    <w:rsid w:val="00C4492E"/>
    <w:rsid w:val="00C55209"/>
    <w:rsid w:val="00C65630"/>
    <w:rsid w:val="00C71DF4"/>
    <w:rsid w:val="00C91924"/>
    <w:rsid w:val="00C931C5"/>
    <w:rsid w:val="00CB5A74"/>
    <w:rsid w:val="00CB5DEC"/>
    <w:rsid w:val="00CC22C2"/>
    <w:rsid w:val="00CD18DF"/>
    <w:rsid w:val="00CE7EB8"/>
    <w:rsid w:val="00D03CF2"/>
    <w:rsid w:val="00D13286"/>
    <w:rsid w:val="00D37505"/>
    <w:rsid w:val="00D47DF3"/>
    <w:rsid w:val="00D91070"/>
    <w:rsid w:val="00D970A1"/>
    <w:rsid w:val="00D97464"/>
    <w:rsid w:val="00DA2F60"/>
    <w:rsid w:val="00DB12B3"/>
    <w:rsid w:val="00DB76D7"/>
    <w:rsid w:val="00DD2F2B"/>
    <w:rsid w:val="00DF7E33"/>
    <w:rsid w:val="00E0162D"/>
    <w:rsid w:val="00E06698"/>
    <w:rsid w:val="00E44882"/>
    <w:rsid w:val="00E617F2"/>
    <w:rsid w:val="00E834BC"/>
    <w:rsid w:val="00E951C1"/>
    <w:rsid w:val="00EA0F59"/>
    <w:rsid w:val="00EA72B5"/>
    <w:rsid w:val="00EE30C3"/>
    <w:rsid w:val="00EF2693"/>
    <w:rsid w:val="00F04A64"/>
    <w:rsid w:val="00F112A7"/>
    <w:rsid w:val="00F31006"/>
    <w:rsid w:val="00F318EE"/>
    <w:rsid w:val="00F31EEF"/>
    <w:rsid w:val="00F32FC6"/>
    <w:rsid w:val="00F365BC"/>
    <w:rsid w:val="00F446E5"/>
    <w:rsid w:val="00F47088"/>
    <w:rsid w:val="00F51F50"/>
    <w:rsid w:val="00FA088E"/>
    <w:rsid w:val="00FD4FCA"/>
    <w:rsid w:val="00FF72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rPr>
      <w:sz w:val="20"/>
      <w:szCs w:val="20"/>
      <w:lang/>
    </w:r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rPr>
      <w:sz w:val="20"/>
      <w:szCs w:val="20"/>
      <w:lang/>
    </w:rPr>
  </w:style>
  <w:style w:type="character" w:customStyle="1" w:styleId="PieddepageCar">
    <w:name w:val="Pied de page Car"/>
    <w:link w:val="Pieddepage"/>
    <w:uiPriority w:val="99"/>
    <w:rsid w:val="008B4C13"/>
    <w:rPr>
      <w:lang w:val="fr-FR"/>
    </w:rPr>
  </w:style>
  <w:style w:type="paragraph" w:styleId="Listecouleur-Accent1">
    <w:name w:val="Colorful List Accent 1"/>
    <w:basedOn w:val="Normal"/>
    <w:uiPriority w:val="34"/>
    <w:qFormat/>
    <w:rsid w:val="008B4C13"/>
    <w:pPr>
      <w:ind w:left="720"/>
      <w:contextualSpacing/>
    </w:pPr>
  </w:style>
  <w:style w:type="character" w:customStyle="1" w:styleId="apple-converted-space">
    <w:name w:val="apple-converted-space"/>
    <w:basedOn w:val="Policepardfaut"/>
    <w:rsid w:val="00306592"/>
  </w:style>
  <w:style w:type="character" w:styleId="lev">
    <w:name w:val="Strong"/>
    <w:aliases w:val="AUTHORS"/>
    <w:uiPriority w:val="22"/>
    <w:qFormat/>
    <w:rsid w:val="00BB39F0"/>
    <w:rPr>
      <w:rFonts w:ascii="Palatino Linotype" w:hAnsi="Palatino Linotype"/>
      <w:bCs/>
      <w:sz w:val="24"/>
    </w:rPr>
  </w:style>
  <w:style w:type="paragraph" w:styleId="Lgende">
    <w:name w:val="caption"/>
    <w:basedOn w:val="Normal"/>
    <w:next w:val="Normal"/>
    <w:uiPriority w:val="35"/>
    <w:qFormat/>
    <w:rsid w:val="00BB39F0"/>
    <w:pPr>
      <w:spacing w:after="200" w:line="276" w:lineRule="auto"/>
      <w:jc w:val="both"/>
    </w:pPr>
    <w:rPr>
      <w:rFonts w:ascii="Palatino Linotype" w:eastAsia="Calibri" w:hAnsi="Palatino Linotype"/>
      <w:b/>
      <w:bCs/>
      <w:sz w:val="20"/>
      <w:szCs w:val="20"/>
      <w:lang w:val="en-US" w:eastAsia="en-US"/>
    </w:rPr>
  </w:style>
  <w:style w:type="paragraph" w:customStyle="1" w:styleId="Text">
    <w:name w:val="Text"/>
    <w:basedOn w:val="Normal"/>
    <w:autoRedefine/>
    <w:rsid w:val="00976549"/>
    <w:pPr>
      <w:widowControl w:val="0"/>
      <w:autoSpaceDE w:val="0"/>
      <w:autoSpaceDN w:val="0"/>
      <w:jc w:val="center"/>
    </w:pPr>
    <w:rPr>
      <w:rFonts w:ascii="Cambria Math" w:eastAsia="Times New Roman" w:hAnsi="Cambria Math" w:cstheme="majorBidi"/>
      <w:i/>
      <w:iCs/>
      <w:snapToGrid w:val="0"/>
      <w:color w:val="000000"/>
      <w:sz w:val="18"/>
      <w:szCs w:val="18"/>
      <w:lang w:eastAsia="es-ES"/>
    </w:rPr>
  </w:style>
  <w:style w:type="table" w:customStyle="1" w:styleId="Ombrageclair2">
    <w:name w:val="Ombrage clair2"/>
    <w:basedOn w:val="TableauNormal"/>
    <w:uiPriority w:val="60"/>
    <w:rsid w:val="00976549"/>
    <w:rPr>
      <w:rFonts w:ascii="Times New Roman" w:eastAsia="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8C0CED"/>
    <w:rPr>
      <w:rFonts w:ascii="Tahoma" w:hAnsi="Tahoma" w:cs="Tahoma"/>
      <w:sz w:val="16"/>
      <w:szCs w:val="16"/>
    </w:rPr>
  </w:style>
  <w:style w:type="character" w:customStyle="1" w:styleId="TextedebullesCar">
    <w:name w:val="Texte de bulles Car"/>
    <w:basedOn w:val="Policepardfaut"/>
    <w:link w:val="Textedebulles"/>
    <w:uiPriority w:val="99"/>
    <w:semiHidden/>
    <w:rsid w:val="008C0CED"/>
    <w:rPr>
      <w:rFonts w:ascii="Tahoma" w:hAnsi="Tahoma" w:cs="Tahoma"/>
      <w:sz w:val="16"/>
      <w:szCs w:val="16"/>
    </w:rPr>
  </w:style>
  <w:style w:type="table" w:styleId="Grilledutableau">
    <w:name w:val="Table Grid"/>
    <w:basedOn w:val="TableauNormal"/>
    <w:uiPriority w:val="59"/>
    <w:rsid w:val="0041704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60D18"/>
    <w:pPr>
      <w:autoSpaceDE w:val="0"/>
      <w:autoSpaceDN w:val="0"/>
      <w:adjustRightInd w:val="0"/>
    </w:pPr>
    <w:rPr>
      <w:rFonts w:ascii="Times New Roman" w:eastAsiaTheme="minorEastAsia" w:hAnsi="Times New Roman"/>
      <w:color w:val="000000"/>
      <w:sz w:val="24"/>
      <w:szCs w:val="24"/>
    </w:rPr>
  </w:style>
  <w:style w:type="character" w:styleId="Lienhypertexte">
    <w:name w:val="Hyperlink"/>
    <w:basedOn w:val="Policepardfaut"/>
    <w:uiPriority w:val="99"/>
    <w:unhideWhenUsed/>
    <w:rsid w:val="000B4EED"/>
    <w:rPr>
      <w:color w:val="0000FF" w:themeColor="hyperlink"/>
      <w:u w:val="single"/>
    </w:rPr>
  </w:style>
  <w:style w:type="paragraph" w:styleId="Paragraphedeliste">
    <w:name w:val="List Paragraph"/>
    <w:basedOn w:val="Normal"/>
    <w:uiPriority w:val="72"/>
    <w:qFormat/>
    <w:rsid w:val="000B4EED"/>
    <w:pPr>
      <w:ind w:left="720"/>
      <w:contextualSpacing/>
    </w:pPr>
  </w:style>
</w:styles>
</file>

<file path=word/webSettings.xml><?xml version="1.0" encoding="utf-8"?>
<w:webSettings xmlns:r="http://schemas.openxmlformats.org/officeDocument/2006/relationships" xmlns:w="http://schemas.openxmlformats.org/wordprocessingml/2006/main">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wacef.bensalem@hotmail.fr"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mon%20article\validation%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mon%20article\validation%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mon%20article\compl&#233;ment%20r&#233;sulta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mon%20article\deuxi&#232;me%20poin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mon%20article\validation%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mon%20article\validation%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1147060571463164"/>
          <c:y val="7.0932767757338935E-2"/>
          <c:w val="0.7247616442623902"/>
          <c:h val="0.79713667091586471"/>
        </c:manualLayout>
      </c:layout>
      <c:scatterChart>
        <c:scatterStyle val="smoothMarker"/>
        <c:ser>
          <c:idx val="0"/>
          <c:order val="0"/>
          <c:tx>
            <c:v>experimental</c:v>
          </c:tx>
          <c:xVal>
            <c:numRef>
              <c:f>'essai 25'!$C$2:$C$7</c:f>
              <c:numCache>
                <c:formatCode>General</c:formatCode>
                <c:ptCount val="6"/>
                <c:pt idx="0">
                  <c:v>0</c:v>
                </c:pt>
                <c:pt idx="1">
                  <c:v>13</c:v>
                </c:pt>
                <c:pt idx="2">
                  <c:v>22</c:v>
                </c:pt>
                <c:pt idx="3">
                  <c:v>62</c:v>
                </c:pt>
                <c:pt idx="4">
                  <c:v>134</c:v>
                </c:pt>
                <c:pt idx="5">
                  <c:v>244</c:v>
                </c:pt>
              </c:numCache>
            </c:numRef>
          </c:xVal>
          <c:yVal>
            <c:numRef>
              <c:f>'essai 25'!$D$2:$D$7</c:f>
              <c:numCache>
                <c:formatCode>General</c:formatCode>
                <c:ptCount val="6"/>
                <c:pt idx="0">
                  <c:v>92.11999999999999</c:v>
                </c:pt>
                <c:pt idx="1">
                  <c:v>-67.790000000000006</c:v>
                </c:pt>
                <c:pt idx="2">
                  <c:v>-101.61</c:v>
                </c:pt>
                <c:pt idx="3">
                  <c:v>-16.89</c:v>
                </c:pt>
                <c:pt idx="4">
                  <c:v>-4.92</c:v>
                </c:pt>
                <c:pt idx="5">
                  <c:v>13.97</c:v>
                </c:pt>
              </c:numCache>
            </c:numRef>
          </c:yVal>
          <c:smooth val="1"/>
        </c:ser>
        <c:ser>
          <c:idx val="1"/>
          <c:order val="1"/>
          <c:tx>
            <c:v>numerical</c:v>
          </c:tx>
          <c:xVal>
            <c:numRef>
              <c:f>'essai 25'!$C$9:$C$14</c:f>
              <c:numCache>
                <c:formatCode>General</c:formatCode>
                <c:ptCount val="6"/>
                <c:pt idx="0">
                  <c:v>0</c:v>
                </c:pt>
                <c:pt idx="1">
                  <c:v>12.595000000000002</c:v>
                </c:pt>
                <c:pt idx="2">
                  <c:v>30.505999999999993</c:v>
                </c:pt>
                <c:pt idx="3">
                  <c:v>58.592800000000011</c:v>
                </c:pt>
                <c:pt idx="4">
                  <c:v>95.309699999999992</c:v>
                </c:pt>
                <c:pt idx="5">
                  <c:v>193.102</c:v>
                </c:pt>
              </c:numCache>
            </c:numRef>
          </c:xVal>
          <c:yVal>
            <c:numRef>
              <c:f>'essai 25'!$D$9:$D$14</c:f>
              <c:numCache>
                <c:formatCode>General</c:formatCode>
                <c:ptCount val="6"/>
                <c:pt idx="0">
                  <c:v>103.16800000000001</c:v>
                </c:pt>
                <c:pt idx="1">
                  <c:v>-141.542</c:v>
                </c:pt>
                <c:pt idx="2">
                  <c:v>-52.285300000000007</c:v>
                </c:pt>
                <c:pt idx="3">
                  <c:v>-12.8179</c:v>
                </c:pt>
                <c:pt idx="4">
                  <c:v>-10.562100000000003</c:v>
                </c:pt>
                <c:pt idx="5">
                  <c:v>-5.1820699999999995</c:v>
                </c:pt>
              </c:numCache>
            </c:numRef>
          </c:yVal>
          <c:smooth val="1"/>
        </c:ser>
        <c:axId val="143982976"/>
        <c:axId val="143985664"/>
      </c:scatterChart>
      <c:valAx>
        <c:axId val="143982976"/>
        <c:scaling>
          <c:orientation val="minMax"/>
        </c:scaling>
        <c:axPos val="b"/>
        <c:title>
          <c:tx>
            <c:rich>
              <a:bodyPr/>
              <a:lstStyle/>
              <a:p>
                <a:pPr>
                  <a:defRPr/>
                </a:pPr>
                <a:r>
                  <a:rPr lang="fr-FR" sz="1100">
                    <a:latin typeface="Times New Roman" pitchFamily="18" charset="0"/>
                    <a:cs typeface="Times New Roman" pitchFamily="18" charset="0"/>
                  </a:rPr>
                  <a:t>Profondeur (µm)</a:t>
                </a:r>
              </a:p>
            </c:rich>
          </c:tx>
          <c:layout>
            <c:manualLayout>
              <c:xMode val="edge"/>
              <c:yMode val="edge"/>
              <c:x val="0.33584931569045018"/>
              <c:y val="0.89446656637144428"/>
            </c:manualLayout>
          </c:layout>
        </c:title>
        <c:numFmt formatCode="General" sourceLinked="1"/>
        <c:majorTickMark val="none"/>
        <c:tickLblPos val="nextTo"/>
        <c:crossAx val="143985664"/>
        <c:crosses val="autoZero"/>
        <c:crossBetween val="midCat"/>
      </c:valAx>
      <c:valAx>
        <c:axId val="143985664"/>
        <c:scaling>
          <c:orientation val="minMax"/>
        </c:scaling>
        <c:axPos val="l"/>
        <c:majorGridlines/>
        <c:title>
          <c:tx>
            <c:rich>
              <a:bodyPr/>
              <a:lstStyle/>
              <a:p>
                <a:pPr>
                  <a:defRPr/>
                </a:pPr>
                <a:r>
                  <a:rPr lang="el-GR" sz="1100">
                    <a:latin typeface="Times New Roman" pitchFamily="18" charset="0"/>
                    <a:cs typeface="Times New Roman" pitchFamily="18" charset="0"/>
                  </a:rPr>
                  <a:t>σ</a:t>
                </a:r>
                <a:r>
                  <a:rPr lang="fr-FR" sz="1100" b="1" i="0" u="none" strike="noStrike" baseline="30000">
                    <a:latin typeface="Times New Roman" pitchFamily="18" charset="0"/>
                    <a:cs typeface="Times New Roman" pitchFamily="18" charset="0"/>
                  </a:rPr>
                  <a:t>R</a:t>
                </a:r>
                <a:r>
                  <a:rPr lang="fr-FR" sz="1100" b="1" i="0" u="none" strike="noStrike" baseline="0">
                    <a:latin typeface="Times New Roman" pitchFamily="18" charset="0"/>
                    <a:cs typeface="Times New Roman" pitchFamily="18" charset="0"/>
                  </a:rPr>
                  <a:t> </a:t>
                </a:r>
                <a:r>
                  <a:rPr lang="fr-FR" sz="1100" baseline="-25000">
                    <a:latin typeface="Times New Roman" pitchFamily="18" charset="0"/>
                    <a:cs typeface="Times New Roman" pitchFamily="18" charset="0"/>
                  </a:rPr>
                  <a:t>11</a:t>
                </a:r>
                <a:r>
                  <a:rPr lang="fr-FR" sz="1100" baseline="30000">
                    <a:latin typeface="Times New Roman" pitchFamily="18" charset="0"/>
                    <a:cs typeface="Times New Roman" pitchFamily="18" charset="0"/>
                  </a:rPr>
                  <a:t> </a:t>
                </a:r>
                <a:r>
                  <a:rPr lang="fr-FR" sz="1100" b="1" i="0" u="none" strike="noStrike" baseline="0">
                    <a:latin typeface="Times New Roman" pitchFamily="18" charset="0"/>
                    <a:cs typeface="Times New Roman" pitchFamily="18" charset="0"/>
                  </a:rPr>
                  <a:t>(MPa)</a:t>
                </a:r>
                <a:endParaRPr lang="fr-FR" sz="1100" b="1" baseline="30000">
                  <a:latin typeface="Times New Roman" pitchFamily="18" charset="0"/>
                  <a:cs typeface="Times New Roman" pitchFamily="18" charset="0"/>
                </a:endParaRPr>
              </a:p>
            </c:rich>
          </c:tx>
          <c:layout>
            <c:manualLayout>
              <c:xMode val="edge"/>
              <c:yMode val="edge"/>
              <c:x val="0"/>
              <c:y val="0.24898859356905487"/>
            </c:manualLayout>
          </c:layout>
        </c:title>
        <c:numFmt formatCode="General" sourceLinked="1"/>
        <c:majorTickMark val="none"/>
        <c:tickLblPos val="nextTo"/>
        <c:crossAx val="143982976"/>
        <c:crosses val="autoZero"/>
        <c:crossBetween val="midCat"/>
      </c:valAx>
    </c:plotArea>
    <c:legend>
      <c:legendPos val="r"/>
      <c:layout>
        <c:manualLayout>
          <c:xMode val="edge"/>
          <c:yMode val="edge"/>
          <c:x val="0.59810430179090246"/>
          <c:y val="5.2248250239668503E-2"/>
          <c:w val="0.39390811865721265"/>
          <c:h val="0.1591331980274587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0.18430992104391897"/>
          <c:y val="5.776284795477362E-2"/>
          <c:w val="0.75636666204219449"/>
          <c:h val="0.7931803936830466"/>
        </c:manualLayout>
      </c:layout>
      <c:scatterChart>
        <c:scatterStyle val="smoothMarker"/>
        <c:ser>
          <c:idx val="0"/>
          <c:order val="0"/>
          <c:tx>
            <c:v>experimental</c:v>
          </c:tx>
          <c:xVal>
            <c:numRef>
              <c:f>'essai 25'!$C$2:$C$7</c:f>
              <c:numCache>
                <c:formatCode>General</c:formatCode>
                <c:ptCount val="6"/>
                <c:pt idx="0">
                  <c:v>0</c:v>
                </c:pt>
                <c:pt idx="1">
                  <c:v>13</c:v>
                </c:pt>
                <c:pt idx="2">
                  <c:v>22</c:v>
                </c:pt>
                <c:pt idx="3">
                  <c:v>62</c:v>
                </c:pt>
                <c:pt idx="4">
                  <c:v>134</c:v>
                </c:pt>
                <c:pt idx="5">
                  <c:v>244</c:v>
                </c:pt>
              </c:numCache>
            </c:numRef>
          </c:xVal>
          <c:yVal>
            <c:numRef>
              <c:f>'essai 25'!$E$2:$E$7</c:f>
              <c:numCache>
                <c:formatCode>General</c:formatCode>
                <c:ptCount val="6"/>
                <c:pt idx="0">
                  <c:v>50.63</c:v>
                </c:pt>
                <c:pt idx="1">
                  <c:v>-105.59</c:v>
                </c:pt>
                <c:pt idx="2">
                  <c:v>-92.53</c:v>
                </c:pt>
                <c:pt idx="3">
                  <c:v>-10.78</c:v>
                </c:pt>
                <c:pt idx="4">
                  <c:v>-21.03</c:v>
                </c:pt>
                <c:pt idx="5">
                  <c:v>2.44</c:v>
                </c:pt>
              </c:numCache>
            </c:numRef>
          </c:yVal>
          <c:smooth val="1"/>
        </c:ser>
        <c:ser>
          <c:idx val="1"/>
          <c:order val="1"/>
          <c:tx>
            <c:v>numerical</c:v>
          </c:tx>
          <c:xVal>
            <c:numRef>
              <c:f>'essai 25'!$C$9:$C$14</c:f>
              <c:numCache>
                <c:formatCode>General</c:formatCode>
                <c:ptCount val="6"/>
                <c:pt idx="0">
                  <c:v>0</c:v>
                </c:pt>
                <c:pt idx="1">
                  <c:v>12.595000000000002</c:v>
                </c:pt>
                <c:pt idx="2">
                  <c:v>30.505999999999993</c:v>
                </c:pt>
                <c:pt idx="3">
                  <c:v>58.592800000000011</c:v>
                </c:pt>
                <c:pt idx="4">
                  <c:v>95.309699999999992</c:v>
                </c:pt>
                <c:pt idx="5">
                  <c:v>193.102</c:v>
                </c:pt>
              </c:numCache>
            </c:numRef>
          </c:xVal>
          <c:yVal>
            <c:numRef>
              <c:f>'essai 25'!$E$9:$E$14</c:f>
              <c:numCache>
                <c:formatCode>General</c:formatCode>
                <c:ptCount val="6"/>
                <c:pt idx="0">
                  <c:v>93.932100000000005</c:v>
                </c:pt>
                <c:pt idx="1">
                  <c:v>-130.52200000000002</c:v>
                </c:pt>
                <c:pt idx="2">
                  <c:v>-31.477499999999996</c:v>
                </c:pt>
                <c:pt idx="3">
                  <c:v>0.79311599999999993</c:v>
                </c:pt>
                <c:pt idx="4">
                  <c:v>3.9676499999999995</c:v>
                </c:pt>
                <c:pt idx="5">
                  <c:v>-0.6659250000000001</c:v>
                </c:pt>
              </c:numCache>
            </c:numRef>
          </c:yVal>
          <c:smooth val="1"/>
        </c:ser>
        <c:axId val="147800832"/>
        <c:axId val="147962496"/>
      </c:scatterChart>
      <c:valAx>
        <c:axId val="147800832"/>
        <c:scaling>
          <c:orientation val="minMax"/>
        </c:scaling>
        <c:axPos val="b"/>
        <c:title>
          <c:tx>
            <c:rich>
              <a:bodyPr/>
              <a:lstStyle/>
              <a:p>
                <a:pPr>
                  <a:defRPr/>
                </a:pPr>
                <a:r>
                  <a:rPr lang="fr-FR" sz="1100">
                    <a:latin typeface="Times New Roman" pitchFamily="18" charset="0"/>
                    <a:cs typeface="Times New Roman" pitchFamily="18" charset="0"/>
                  </a:rPr>
                  <a:t>Profondeur</a:t>
                </a:r>
                <a:r>
                  <a:rPr lang="fr-FR" sz="1100" baseline="0">
                    <a:latin typeface="Times New Roman" pitchFamily="18" charset="0"/>
                    <a:cs typeface="Times New Roman" pitchFamily="18" charset="0"/>
                  </a:rPr>
                  <a:t> (µm)</a:t>
                </a:r>
                <a:endParaRPr lang="fr-FR" sz="1100">
                  <a:latin typeface="Times New Roman" pitchFamily="18" charset="0"/>
                  <a:cs typeface="Times New Roman" pitchFamily="18" charset="0"/>
                </a:endParaRPr>
              </a:p>
            </c:rich>
          </c:tx>
          <c:layout>
            <c:manualLayout>
              <c:xMode val="edge"/>
              <c:yMode val="edge"/>
              <c:x val="0.3663049047335824"/>
              <c:y val="0.86403354839640678"/>
            </c:manualLayout>
          </c:layout>
        </c:title>
        <c:numFmt formatCode="General" sourceLinked="1"/>
        <c:majorTickMark val="none"/>
        <c:tickLblPos val="nextTo"/>
        <c:crossAx val="147962496"/>
        <c:crosses val="autoZero"/>
        <c:crossBetween val="midCat"/>
      </c:valAx>
      <c:valAx>
        <c:axId val="147962496"/>
        <c:scaling>
          <c:orientation val="minMax"/>
        </c:scaling>
        <c:axPos val="l"/>
        <c:majorGridlines/>
        <c:title>
          <c:tx>
            <c:rich>
              <a:bodyPr/>
              <a:lstStyle/>
              <a:p>
                <a:pPr>
                  <a:defRPr/>
                </a:pPr>
                <a:r>
                  <a:rPr lang="el-GR" sz="1100">
                    <a:latin typeface="Times New Roman" pitchFamily="18" charset="0"/>
                    <a:cs typeface="Times New Roman" pitchFamily="18" charset="0"/>
                  </a:rPr>
                  <a:t>σ</a:t>
                </a:r>
                <a:r>
                  <a:rPr lang="fr-FR" sz="1100" b="1" i="0" u="none" strike="noStrike" baseline="30000">
                    <a:latin typeface="Times New Roman" pitchFamily="18" charset="0"/>
                    <a:cs typeface="Times New Roman" pitchFamily="18" charset="0"/>
                  </a:rPr>
                  <a:t>R</a:t>
                </a:r>
                <a:r>
                  <a:rPr lang="fr-FR" sz="1100" baseline="-25000">
                    <a:latin typeface="Times New Roman" pitchFamily="18" charset="0"/>
                    <a:cs typeface="Times New Roman" pitchFamily="18" charset="0"/>
                  </a:rPr>
                  <a:t>22</a:t>
                </a:r>
                <a:r>
                  <a:rPr lang="fr-FR" sz="1100" baseline="0">
                    <a:latin typeface="Times New Roman" pitchFamily="18" charset="0"/>
                    <a:cs typeface="Times New Roman" pitchFamily="18" charset="0"/>
                  </a:rPr>
                  <a:t> </a:t>
                </a:r>
                <a:r>
                  <a:rPr lang="fr-FR" sz="1100" b="1" i="0" u="none" strike="noStrike" baseline="0">
                    <a:latin typeface="Times New Roman" pitchFamily="18" charset="0"/>
                    <a:cs typeface="Times New Roman" pitchFamily="18" charset="0"/>
                  </a:rPr>
                  <a:t>(MPa)</a:t>
                </a:r>
                <a:endParaRPr lang="fr-FR" sz="1100" baseline="30000">
                  <a:latin typeface="Times New Roman" pitchFamily="18" charset="0"/>
                  <a:cs typeface="Times New Roman" pitchFamily="18" charset="0"/>
                </a:endParaRPr>
              </a:p>
            </c:rich>
          </c:tx>
        </c:title>
        <c:numFmt formatCode="General" sourceLinked="1"/>
        <c:majorTickMark val="none"/>
        <c:tickLblPos val="nextTo"/>
        <c:crossAx val="147800832"/>
        <c:crosses val="autoZero"/>
        <c:crossBetween val="midCat"/>
      </c:valAx>
    </c:plotArea>
    <c:legend>
      <c:legendPos val="r"/>
      <c:layout>
        <c:manualLayout>
          <c:xMode val="edge"/>
          <c:yMode val="edge"/>
          <c:x val="0.63873588448526197"/>
          <c:y val="3.3677753778807148E-2"/>
          <c:w val="0.35765359314625744"/>
          <c:h val="0.1629861659763312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6798932702490821"/>
          <c:y val="6.575227226836991E-2"/>
          <c:w val="0.76948429637919491"/>
          <c:h val="0.8205100345404378"/>
        </c:manualLayout>
      </c:layout>
      <c:scatterChart>
        <c:scatterStyle val="smoothMarker"/>
        <c:ser>
          <c:idx val="0"/>
          <c:order val="0"/>
          <c:tx>
            <c:v>β = 15°</c:v>
          </c:tx>
          <c:xVal>
            <c:numRef>
              <c:f>Feuil1!$A$2:$A$10</c:f>
              <c:numCache>
                <c:formatCode>General</c:formatCode>
                <c:ptCount val="9"/>
                <c:pt idx="0">
                  <c:v>0</c:v>
                </c:pt>
                <c:pt idx="1">
                  <c:v>18</c:v>
                </c:pt>
                <c:pt idx="2">
                  <c:v>34</c:v>
                </c:pt>
                <c:pt idx="3">
                  <c:v>49</c:v>
                </c:pt>
                <c:pt idx="4">
                  <c:v>81</c:v>
                </c:pt>
                <c:pt idx="5">
                  <c:v>107</c:v>
                </c:pt>
                <c:pt idx="6">
                  <c:v>173</c:v>
                </c:pt>
                <c:pt idx="7">
                  <c:v>320</c:v>
                </c:pt>
                <c:pt idx="8">
                  <c:v>430</c:v>
                </c:pt>
              </c:numCache>
            </c:numRef>
          </c:xVal>
          <c:yVal>
            <c:numRef>
              <c:f>Feuil1!$C$2:$C$10</c:f>
              <c:numCache>
                <c:formatCode>General</c:formatCode>
                <c:ptCount val="9"/>
                <c:pt idx="0">
                  <c:v>52.63</c:v>
                </c:pt>
                <c:pt idx="1">
                  <c:v>-78.599999999999994</c:v>
                </c:pt>
                <c:pt idx="2">
                  <c:v>-77.78</c:v>
                </c:pt>
                <c:pt idx="3">
                  <c:v>-73.2</c:v>
                </c:pt>
                <c:pt idx="4">
                  <c:v>-51.37</c:v>
                </c:pt>
                <c:pt idx="5">
                  <c:v>-35.18</c:v>
                </c:pt>
                <c:pt idx="6">
                  <c:v>-48.55</c:v>
                </c:pt>
                <c:pt idx="7">
                  <c:v>-13.57</c:v>
                </c:pt>
                <c:pt idx="8">
                  <c:v>-15.5</c:v>
                </c:pt>
              </c:numCache>
            </c:numRef>
          </c:yVal>
          <c:smooth val="1"/>
        </c:ser>
        <c:ser>
          <c:idx val="1"/>
          <c:order val="1"/>
          <c:tx>
            <c:v>β = 30°</c:v>
          </c:tx>
          <c:xVal>
            <c:numRef>
              <c:f>Feuil1!$E$2:$E$7</c:f>
              <c:numCache>
                <c:formatCode>General</c:formatCode>
                <c:ptCount val="6"/>
                <c:pt idx="0">
                  <c:v>0</c:v>
                </c:pt>
                <c:pt idx="1">
                  <c:v>13</c:v>
                </c:pt>
                <c:pt idx="2">
                  <c:v>22</c:v>
                </c:pt>
                <c:pt idx="3">
                  <c:v>62</c:v>
                </c:pt>
                <c:pt idx="4">
                  <c:v>134</c:v>
                </c:pt>
                <c:pt idx="5">
                  <c:v>244</c:v>
                </c:pt>
              </c:numCache>
            </c:numRef>
          </c:xVal>
          <c:yVal>
            <c:numRef>
              <c:f>Feuil1!$G$2:$G$7</c:f>
              <c:numCache>
                <c:formatCode>General</c:formatCode>
                <c:ptCount val="6"/>
                <c:pt idx="0">
                  <c:v>92.11999999999999</c:v>
                </c:pt>
                <c:pt idx="1">
                  <c:v>-67.790000000000006</c:v>
                </c:pt>
                <c:pt idx="2">
                  <c:v>-101.61</c:v>
                </c:pt>
                <c:pt idx="3">
                  <c:v>-16.89</c:v>
                </c:pt>
                <c:pt idx="4">
                  <c:v>-4.92</c:v>
                </c:pt>
                <c:pt idx="5">
                  <c:v>13.97</c:v>
                </c:pt>
              </c:numCache>
            </c:numRef>
          </c:yVal>
          <c:smooth val="1"/>
        </c:ser>
        <c:axId val="148062208"/>
        <c:axId val="148083456"/>
      </c:scatterChart>
      <c:valAx>
        <c:axId val="148062208"/>
        <c:scaling>
          <c:orientation val="minMax"/>
        </c:scaling>
        <c:axPos val="b"/>
        <c:title>
          <c:tx>
            <c:rich>
              <a:bodyPr/>
              <a:lstStyle/>
              <a:p>
                <a:pPr>
                  <a:defRPr/>
                </a:pPr>
                <a:r>
                  <a:rPr lang="fr-FR" sz="1100" b="1" i="0" baseline="0">
                    <a:latin typeface="Times New Roman" pitchFamily="18" charset="0"/>
                    <a:cs typeface="Times New Roman" pitchFamily="18" charset="0"/>
                  </a:rPr>
                  <a:t>Profondeur (µm)</a:t>
                </a:r>
                <a:endParaRPr lang="fr-FR" sz="1100">
                  <a:latin typeface="Times New Roman" pitchFamily="18" charset="0"/>
                  <a:cs typeface="Times New Roman" pitchFamily="18" charset="0"/>
                </a:endParaRPr>
              </a:p>
            </c:rich>
          </c:tx>
        </c:title>
        <c:numFmt formatCode="General" sourceLinked="1"/>
        <c:majorTickMark val="none"/>
        <c:tickLblPos val="nextTo"/>
        <c:crossAx val="148083456"/>
        <c:crosses val="autoZero"/>
        <c:crossBetween val="midCat"/>
      </c:valAx>
      <c:valAx>
        <c:axId val="148083456"/>
        <c:scaling>
          <c:orientation val="minMax"/>
        </c:scaling>
        <c:axPos val="l"/>
        <c:majorGridlines/>
        <c:title>
          <c:tx>
            <c:rich>
              <a:bodyPr/>
              <a:lstStyle/>
              <a:p>
                <a:pPr>
                  <a:defRPr/>
                </a:pPr>
                <a:r>
                  <a:rPr lang="el-GR" sz="1100" b="1" i="0" baseline="0">
                    <a:latin typeface="Times New Roman" pitchFamily="18" charset="0"/>
                    <a:cs typeface="Times New Roman" pitchFamily="18" charset="0"/>
                  </a:rPr>
                  <a:t>σ</a:t>
                </a:r>
                <a:r>
                  <a:rPr lang="fr-FR" sz="1100" b="1" i="0" baseline="30000">
                    <a:latin typeface="Times New Roman" pitchFamily="18" charset="0"/>
                    <a:cs typeface="Times New Roman" pitchFamily="18" charset="0"/>
                  </a:rPr>
                  <a:t>R</a:t>
                </a:r>
                <a:r>
                  <a:rPr lang="fr-FR" sz="1100" b="1" i="0" baseline="0">
                    <a:latin typeface="Times New Roman" pitchFamily="18" charset="0"/>
                    <a:cs typeface="Times New Roman" pitchFamily="18" charset="0"/>
                  </a:rPr>
                  <a:t> </a:t>
                </a:r>
                <a:r>
                  <a:rPr lang="fr-FR" sz="1100" b="1" i="0" baseline="-25000">
                    <a:latin typeface="Times New Roman" pitchFamily="18" charset="0"/>
                    <a:cs typeface="Times New Roman" pitchFamily="18" charset="0"/>
                  </a:rPr>
                  <a:t>11</a:t>
                </a:r>
                <a:r>
                  <a:rPr lang="fr-FR" sz="1100" b="1" i="0" baseline="30000">
                    <a:latin typeface="Times New Roman" pitchFamily="18" charset="0"/>
                    <a:cs typeface="Times New Roman" pitchFamily="18" charset="0"/>
                  </a:rPr>
                  <a:t> </a:t>
                </a:r>
                <a:r>
                  <a:rPr lang="fr-FR" sz="1100" b="1" i="0" baseline="0">
                    <a:latin typeface="Times New Roman" pitchFamily="18" charset="0"/>
                    <a:cs typeface="Times New Roman" pitchFamily="18" charset="0"/>
                  </a:rPr>
                  <a:t>(MPa)</a:t>
                </a:r>
                <a:endParaRPr lang="fr-FR" sz="1100" b="1" i="0" baseline="30000">
                  <a:latin typeface="Times New Roman" pitchFamily="18" charset="0"/>
                  <a:cs typeface="Times New Roman" pitchFamily="18" charset="0"/>
                </a:endParaRPr>
              </a:p>
            </c:rich>
          </c:tx>
          <c:layout>
            <c:manualLayout>
              <c:xMode val="edge"/>
              <c:yMode val="edge"/>
              <c:x val="0"/>
              <c:y val="0.3068223310202231"/>
            </c:manualLayout>
          </c:layout>
        </c:title>
        <c:numFmt formatCode="General" sourceLinked="1"/>
        <c:majorTickMark val="none"/>
        <c:tickLblPos val="nextTo"/>
        <c:crossAx val="148062208"/>
        <c:crosses val="autoZero"/>
        <c:crossBetween val="midCat"/>
      </c:valAx>
    </c:plotArea>
    <c:legend>
      <c:legendPos val="r"/>
      <c:layout>
        <c:manualLayout>
          <c:xMode val="edge"/>
          <c:yMode val="edge"/>
          <c:x val="0.71893931880880224"/>
          <c:y val="2.0423951580900036E-2"/>
          <c:w val="0.26770103173978105"/>
          <c:h val="0.1819726614323627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8056955356235349"/>
          <c:y val="6.5674483682451143E-2"/>
          <c:w val="0.76031016655127948"/>
          <c:h val="0.80034448339833164"/>
        </c:manualLayout>
      </c:layout>
      <c:scatterChart>
        <c:scatterStyle val="smoothMarker"/>
        <c:ser>
          <c:idx val="0"/>
          <c:order val="0"/>
          <c:tx>
            <c:v>β = 15°</c:v>
          </c:tx>
          <c:xVal>
            <c:numRef>
              <c:f>'influence de A'!$A$1:$A$9</c:f>
              <c:numCache>
                <c:formatCode>General</c:formatCode>
                <c:ptCount val="9"/>
                <c:pt idx="0">
                  <c:v>0</c:v>
                </c:pt>
                <c:pt idx="1">
                  <c:v>18</c:v>
                </c:pt>
                <c:pt idx="2">
                  <c:v>34</c:v>
                </c:pt>
                <c:pt idx="3">
                  <c:v>49</c:v>
                </c:pt>
                <c:pt idx="4">
                  <c:v>81</c:v>
                </c:pt>
                <c:pt idx="5">
                  <c:v>107</c:v>
                </c:pt>
                <c:pt idx="6">
                  <c:v>173</c:v>
                </c:pt>
                <c:pt idx="7">
                  <c:v>320</c:v>
                </c:pt>
                <c:pt idx="8">
                  <c:v>430</c:v>
                </c:pt>
              </c:numCache>
            </c:numRef>
          </c:xVal>
          <c:yVal>
            <c:numRef>
              <c:f>'influence de A'!$B$1:$B$9</c:f>
              <c:numCache>
                <c:formatCode>General</c:formatCode>
                <c:ptCount val="9"/>
                <c:pt idx="0">
                  <c:v>-53.53</c:v>
                </c:pt>
                <c:pt idx="1">
                  <c:v>-83.64</c:v>
                </c:pt>
                <c:pt idx="2">
                  <c:v>-24.779999999999998</c:v>
                </c:pt>
                <c:pt idx="3">
                  <c:v>-26.04</c:v>
                </c:pt>
                <c:pt idx="4">
                  <c:v>-37.130000000000003</c:v>
                </c:pt>
                <c:pt idx="5">
                  <c:v>-19.559999999999999</c:v>
                </c:pt>
                <c:pt idx="6">
                  <c:v>-17</c:v>
                </c:pt>
                <c:pt idx="7">
                  <c:v>-3.9099999999999997</c:v>
                </c:pt>
                <c:pt idx="8">
                  <c:v>-5.0999999999999996</c:v>
                </c:pt>
              </c:numCache>
            </c:numRef>
          </c:yVal>
          <c:smooth val="1"/>
        </c:ser>
        <c:ser>
          <c:idx val="1"/>
          <c:order val="1"/>
          <c:tx>
            <c:v>β = 30°</c:v>
          </c:tx>
          <c:xVal>
            <c:numRef>
              <c:f>'influence de A'!$D$1:$D$6</c:f>
              <c:numCache>
                <c:formatCode>General</c:formatCode>
                <c:ptCount val="6"/>
                <c:pt idx="0">
                  <c:v>0</c:v>
                </c:pt>
                <c:pt idx="1">
                  <c:v>13</c:v>
                </c:pt>
                <c:pt idx="2">
                  <c:v>22</c:v>
                </c:pt>
                <c:pt idx="3">
                  <c:v>62</c:v>
                </c:pt>
                <c:pt idx="4">
                  <c:v>134</c:v>
                </c:pt>
                <c:pt idx="5">
                  <c:v>244</c:v>
                </c:pt>
              </c:numCache>
            </c:numRef>
          </c:xVal>
          <c:yVal>
            <c:numRef>
              <c:f>'influence de A'!$E$1:$E$6</c:f>
              <c:numCache>
                <c:formatCode>General</c:formatCode>
                <c:ptCount val="6"/>
                <c:pt idx="0">
                  <c:v>50.63</c:v>
                </c:pt>
                <c:pt idx="1">
                  <c:v>-105.59</c:v>
                </c:pt>
                <c:pt idx="2">
                  <c:v>-92.53</c:v>
                </c:pt>
                <c:pt idx="3">
                  <c:v>-10.78</c:v>
                </c:pt>
                <c:pt idx="4">
                  <c:v>-21.03</c:v>
                </c:pt>
                <c:pt idx="5">
                  <c:v>2.44</c:v>
                </c:pt>
              </c:numCache>
            </c:numRef>
          </c:yVal>
          <c:smooth val="1"/>
        </c:ser>
        <c:axId val="148768640"/>
        <c:axId val="148798848"/>
      </c:scatterChart>
      <c:valAx>
        <c:axId val="148768640"/>
        <c:scaling>
          <c:orientation val="minMax"/>
          <c:max val="600"/>
        </c:scaling>
        <c:axPos val="b"/>
        <c:title>
          <c:tx>
            <c:rich>
              <a:bodyPr/>
              <a:lstStyle/>
              <a:p>
                <a:pPr>
                  <a:defRPr/>
                </a:pPr>
                <a:r>
                  <a:rPr lang="fr-FR" sz="1100" b="1" i="0" baseline="0">
                    <a:latin typeface="Times New Roman" pitchFamily="18" charset="0"/>
                    <a:cs typeface="Times New Roman" pitchFamily="18" charset="0"/>
                  </a:rPr>
                  <a:t>Profondeur (µm)</a:t>
                </a:r>
                <a:endParaRPr lang="fr-FR" sz="1100">
                  <a:latin typeface="Times New Roman" pitchFamily="18" charset="0"/>
                  <a:cs typeface="Times New Roman" pitchFamily="18" charset="0"/>
                </a:endParaRPr>
              </a:p>
            </c:rich>
          </c:tx>
          <c:layout>
            <c:manualLayout>
              <c:xMode val="edge"/>
              <c:yMode val="edge"/>
              <c:x val="0.29368938102553588"/>
              <c:y val="0.87193424447235968"/>
            </c:manualLayout>
          </c:layout>
        </c:title>
        <c:numFmt formatCode="General" sourceLinked="1"/>
        <c:majorTickMark val="none"/>
        <c:tickLblPos val="nextTo"/>
        <c:crossAx val="148798848"/>
        <c:crosses val="autoZero"/>
        <c:crossBetween val="midCat"/>
      </c:valAx>
      <c:valAx>
        <c:axId val="148798848"/>
        <c:scaling>
          <c:orientation val="minMax"/>
        </c:scaling>
        <c:axPos val="l"/>
        <c:majorGridlines/>
        <c:title>
          <c:tx>
            <c:rich>
              <a:bodyPr/>
              <a:lstStyle/>
              <a:p>
                <a:pPr>
                  <a:defRPr/>
                </a:pPr>
                <a:r>
                  <a:rPr lang="el-GR" sz="1100" b="1" i="0" baseline="0">
                    <a:latin typeface="Times New Roman" pitchFamily="18" charset="0"/>
                    <a:cs typeface="Times New Roman" pitchFamily="18" charset="0"/>
                  </a:rPr>
                  <a:t>σ</a:t>
                </a:r>
                <a:r>
                  <a:rPr lang="fr-FR" sz="1100" b="1" i="0" baseline="30000">
                    <a:latin typeface="Times New Roman" pitchFamily="18" charset="0"/>
                    <a:cs typeface="Times New Roman" pitchFamily="18" charset="0"/>
                  </a:rPr>
                  <a:t>R</a:t>
                </a:r>
                <a:r>
                  <a:rPr lang="fr-FR" sz="1100" b="1" i="0" baseline="-25000">
                    <a:latin typeface="Times New Roman" pitchFamily="18" charset="0"/>
                    <a:cs typeface="Times New Roman" pitchFamily="18" charset="0"/>
                  </a:rPr>
                  <a:t>22</a:t>
                </a:r>
                <a:r>
                  <a:rPr lang="fr-FR" sz="1100" b="1" i="0" baseline="0">
                    <a:latin typeface="Times New Roman" pitchFamily="18" charset="0"/>
                    <a:cs typeface="Times New Roman" pitchFamily="18" charset="0"/>
                  </a:rPr>
                  <a:t> (MPa)</a:t>
                </a:r>
                <a:endParaRPr lang="fr-FR" sz="1100" b="1" i="0" baseline="30000">
                  <a:latin typeface="Times New Roman" pitchFamily="18" charset="0"/>
                  <a:cs typeface="Times New Roman" pitchFamily="18" charset="0"/>
                </a:endParaRPr>
              </a:p>
            </c:rich>
          </c:tx>
        </c:title>
        <c:numFmt formatCode="General" sourceLinked="1"/>
        <c:majorTickMark val="none"/>
        <c:tickLblPos val="nextTo"/>
        <c:crossAx val="148768640"/>
        <c:crosses val="autoZero"/>
        <c:crossBetween val="midCat"/>
      </c:valAx>
    </c:plotArea>
    <c:legend>
      <c:legendPos val="r"/>
      <c:layout>
        <c:manualLayout>
          <c:xMode val="edge"/>
          <c:yMode val="edge"/>
          <c:x val="0.74207018856327589"/>
          <c:y val="2.6287120112269184E-2"/>
          <c:w val="0.25358353727169652"/>
          <c:h val="0.15477812353428044"/>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8194662514500101"/>
          <c:y val="7.7680546863292996E-2"/>
          <c:w val="0.75546946266491732"/>
          <c:h val="0.79939764625277454"/>
        </c:manualLayout>
      </c:layout>
      <c:scatterChart>
        <c:scatterStyle val="smoothMarker"/>
        <c:ser>
          <c:idx val="0"/>
          <c:order val="0"/>
          <c:tx>
            <c:v>β = 15°</c:v>
          </c:tx>
          <c:xVal>
            <c:numRef>
              <c:f>comp.num!$B$2:$B$8</c:f>
              <c:numCache>
                <c:formatCode>General</c:formatCode>
                <c:ptCount val="7"/>
                <c:pt idx="0">
                  <c:v>0</c:v>
                </c:pt>
                <c:pt idx="1">
                  <c:v>12.595000000000002</c:v>
                </c:pt>
                <c:pt idx="2">
                  <c:v>30.505999999999986</c:v>
                </c:pt>
                <c:pt idx="3">
                  <c:v>58.592800000000011</c:v>
                </c:pt>
                <c:pt idx="4">
                  <c:v>95.309699999999992</c:v>
                </c:pt>
                <c:pt idx="5">
                  <c:v>193.102</c:v>
                </c:pt>
                <c:pt idx="6">
                  <c:v>276.30100000000004</c:v>
                </c:pt>
              </c:numCache>
            </c:numRef>
          </c:xVal>
          <c:yVal>
            <c:numRef>
              <c:f>comp.num!$C$2:$C$8</c:f>
              <c:numCache>
                <c:formatCode>General</c:formatCode>
                <c:ptCount val="7"/>
                <c:pt idx="0">
                  <c:v>78.017200000000045</c:v>
                </c:pt>
                <c:pt idx="1">
                  <c:v>-98.593700000000013</c:v>
                </c:pt>
                <c:pt idx="2">
                  <c:v>-127.99299999999999</c:v>
                </c:pt>
                <c:pt idx="3">
                  <c:v>-74.737600000000043</c:v>
                </c:pt>
                <c:pt idx="4">
                  <c:v>-21.522200000000002</c:v>
                </c:pt>
                <c:pt idx="5">
                  <c:v>6.8296599999999996</c:v>
                </c:pt>
                <c:pt idx="6">
                  <c:v>9.5339299999999998</c:v>
                </c:pt>
              </c:numCache>
            </c:numRef>
          </c:yVal>
          <c:smooth val="1"/>
        </c:ser>
        <c:ser>
          <c:idx val="1"/>
          <c:order val="1"/>
          <c:tx>
            <c:v>β = 30°</c:v>
          </c:tx>
          <c:xVal>
            <c:numRef>
              <c:f>comp.num!$B$10:$B$15</c:f>
              <c:numCache>
                <c:formatCode>General</c:formatCode>
                <c:ptCount val="6"/>
                <c:pt idx="0">
                  <c:v>0</c:v>
                </c:pt>
                <c:pt idx="1">
                  <c:v>12.595000000000002</c:v>
                </c:pt>
                <c:pt idx="2">
                  <c:v>30.505999999999986</c:v>
                </c:pt>
                <c:pt idx="3">
                  <c:v>58.592800000000011</c:v>
                </c:pt>
                <c:pt idx="4">
                  <c:v>95.309699999999992</c:v>
                </c:pt>
                <c:pt idx="5">
                  <c:v>193.102</c:v>
                </c:pt>
              </c:numCache>
            </c:numRef>
          </c:xVal>
          <c:yVal>
            <c:numRef>
              <c:f>comp.num!$C$10:$C$15</c:f>
              <c:numCache>
                <c:formatCode>General</c:formatCode>
                <c:ptCount val="6"/>
                <c:pt idx="0">
                  <c:v>103.16800000000001</c:v>
                </c:pt>
                <c:pt idx="1">
                  <c:v>-141.542</c:v>
                </c:pt>
                <c:pt idx="2">
                  <c:v>-52.285300000000021</c:v>
                </c:pt>
                <c:pt idx="3">
                  <c:v>-12.8179</c:v>
                </c:pt>
                <c:pt idx="4">
                  <c:v>-10.562100000000004</c:v>
                </c:pt>
                <c:pt idx="5">
                  <c:v>-5.1820699999999995</c:v>
                </c:pt>
              </c:numCache>
            </c:numRef>
          </c:yVal>
          <c:smooth val="1"/>
        </c:ser>
        <c:axId val="149234048"/>
        <c:axId val="149337216"/>
      </c:scatterChart>
      <c:valAx>
        <c:axId val="149234048"/>
        <c:scaling>
          <c:orientation val="minMax"/>
        </c:scaling>
        <c:axPos val="b"/>
        <c:title>
          <c:tx>
            <c:rich>
              <a:bodyPr/>
              <a:lstStyle/>
              <a:p>
                <a:pPr>
                  <a:defRPr/>
                </a:pPr>
                <a:r>
                  <a:rPr lang="fr-FR" sz="1100" b="1" i="0" u="none" strike="noStrike" baseline="0">
                    <a:latin typeface="Times New Roman" pitchFamily="18" charset="0"/>
                    <a:cs typeface="Times New Roman" pitchFamily="18" charset="0"/>
                  </a:rPr>
                  <a:t>Profondeur (µm)</a:t>
                </a:r>
                <a:endParaRPr lang="fr-FR" sz="1100">
                  <a:latin typeface="Times New Roman" pitchFamily="18" charset="0"/>
                  <a:cs typeface="Times New Roman" pitchFamily="18" charset="0"/>
                </a:endParaRPr>
              </a:p>
            </c:rich>
          </c:tx>
        </c:title>
        <c:numFmt formatCode="General" sourceLinked="1"/>
        <c:majorTickMark val="none"/>
        <c:tickLblPos val="nextTo"/>
        <c:crossAx val="149337216"/>
        <c:crosses val="autoZero"/>
        <c:crossBetween val="midCat"/>
      </c:valAx>
      <c:valAx>
        <c:axId val="149337216"/>
        <c:scaling>
          <c:orientation val="minMax"/>
        </c:scaling>
        <c:axPos val="l"/>
        <c:majorGridlines/>
        <c:title>
          <c:tx>
            <c:rich>
              <a:bodyPr/>
              <a:lstStyle/>
              <a:p>
                <a:pPr>
                  <a:defRPr/>
                </a:pPr>
                <a:r>
                  <a:rPr lang="el-GR" sz="1100" b="1" i="0" baseline="0">
                    <a:latin typeface="Times New Roman" pitchFamily="18" charset="0"/>
                    <a:cs typeface="Times New Roman" pitchFamily="18" charset="0"/>
                  </a:rPr>
                  <a:t>σ</a:t>
                </a:r>
                <a:r>
                  <a:rPr lang="fr-FR" sz="1100" b="1" i="0" baseline="30000">
                    <a:latin typeface="Times New Roman" pitchFamily="18" charset="0"/>
                    <a:cs typeface="Times New Roman" pitchFamily="18" charset="0"/>
                  </a:rPr>
                  <a:t>R</a:t>
                </a:r>
                <a:r>
                  <a:rPr lang="fr-FR" sz="1100" b="1" i="0" baseline="0">
                    <a:latin typeface="Times New Roman" pitchFamily="18" charset="0"/>
                    <a:cs typeface="Times New Roman" pitchFamily="18" charset="0"/>
                  </a:rPr>
                  <a:t> </a:t>
                </a:r>
                <a:r>
                  <a:rPr lang="fr-FR" sz="1100" b="1" i="0" baseline="-25000">
                    <a:latin typeface="Times New Roman" pitchFamily="18" charset="0"/>
                    <a:cs typeface="Times New Roman" pitchFamily="18" charset="0"/>
                  </a:rPr>
                  <a:t>11</a:t>
                </a:r>
                <a:r>
                  <a:rPr lang="fr-FR" sz="1100" b="1" i="0" baseline="30000">
                    <a:latin typeface="Times New Roman" pitchFamily="18" charset="0"/>
                    <a:cs typeface="Times New Roman" pitchFamily="18" charset="0"/>
                  </a:rPr>
                  <a:t> </a:t>
                </a:r>
                <a:r>
                  <a:rPr lang="fr-FR" sz="1100" b="1" i="0" baseline="0">
                    <a:latin typeface="Times New Roman" pitchFamily="18" charset="0"/>
                    <a:cs typeface="Times New Roman" pitchFamily="18" charset="0"/>
                  </a:rPr>
                  <a:t>(MPa)</a:t>
                </a:r>
                <a:endParaRPr lang="fr-FR" sz="1100" b="1" i="0" baseline="30000">
                  <a:latin typeface="Times New Roman" pitchFamily="18" charset="0"/>
                  <a:cs typeface="Times New Roman" pitchFamily="18" charset="0"/>
                </a:endParaRPr>
              </a:p>
            </c:rich>
          </c:tx>
        </c:title>
        <c:numFmt formatCode="General" sourceLinked="1"/>
        <c:majorTickMark val="none"/>
        <c:tickLblPos val="nextTo"/>
        <c:crossAx val="149234048"/>
        <c:crosses val="autoZero"/>
        <c:crossBetween val="midCat"/>
      </c:valAx>
    </c:plotArea>
    <c:legend>
      <c:legendPos val="r"/>
      <c:layout>
        <c:manualLayout>
          <c:xMode val="edge"/>
          <c:yMode val="edge"/>
          <c:x val="0.6947842392529"/>
          <c:y val="2.6573030633922608E-3"/>
          <c:w val="0.2547735091003801"/>
          <c:h val="0.2530399657990076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6584007245277979"/>
          <c:y val="6.7087743338305389E-2"/>
          <c:w val="0.7740775417250384"/>
          <c:h val="0.81686447754376701"/>
        </c:manualLayout>
      </c:layout>
      <c:scatterChart>
        <c:scatterStyle val="smoothMarker"/>
        <c:ser>
          <c:idx val="0"/>
          <c:order val="0"/>
          <c:tx>
            <c:v>β = 15°</c:v>
          </c:tx>
          <c:xVal>
            <c:numRef>
              <c:f>comp.num!$B$2:$B$8</c:f>
              <c:numCache>
                <c:formatCode>General</c:formatCode>
                <c:ptCount val="7"/>
                <c:pt idx="0">
                  <c:v>0</c:v>
                </c:pt>
                <c:pt idx="1">
                  <c:v>12.595000000000002</c:v>
                </c:pt>
                <c:pt idx="2">
                  <c:v>30.505999999999993</c:v>
                </c:pt>
                <c:pt idx="3">
                  <c:v>58.592800000000011</c:v>
                </c:pt>
                <c:pt idx="4">
                  <c:v>95.309699999999992</c:v>
                </c:pt>
                <c:pt idx="5">
                  <c:v>193.102</c:v>
                </c:pt>
                <c:pt idx="6">
                  <c:v>276.30100000000004</c:v>
                </c:pt>
              </c:numCache>
            </c:numRef>
          </c:xVal>
          <c:yVal>
            <c:numRef>
              <c:f>comp.num!$D$2:$D$8</c:f>
              <c:numCache>
                <c:formatCode>General</c:formatCode>
                <c:ptCount val="7"/>
                <c:pt idx="0">
                  <c:v>84.892699999999991</c:v>
                </c:pt>
                <c:pt idx="1">
                  <c:v>-81.850799999999992</c:v>
                </c:pt>
                <c:pt idx="2">
                  <c:v>-53.765800000000013</c:v>
                </c:pt>
                <c:pt idx="3">
                  <c:v>-15.966400000000002</c:v>
                </c:pt>
                <c:pt idx="4">
                  <c:v>0.95144099999999998</c:v>
                </c:pt>
                <c:pt idx="5">
                  <c:v>2.9288799999999995</c:v>
                </c:pt>
                <c:pt idx="6">
                  <c:v>2.810249999999999</c:v>
                </c:pt>
              </c:numCache>
            </c:numRef>
          </c:yVal>
          <c:smooth val="1"/>
        </c:ser>
        <c:ser>
          <c:idx val="1"/>
          <c:order val="1"/>
          <c:tx>
            <c:v>β = 30°</c:v>
          </c:tx>
          <c:xVal>
            <c:numRef>
              <c:f>comp.num!$B$10:$B$15</c:f>
              <c:numCache>
                <c:formatCode>General</c:formatCode>
                <c:ptCount val="6"/>
                <c:pt idx="0">
                  <c:v>0</c:v>
                </c:pt>
                <c:pt idx="1">
                  <c:v>12.595000000000002</c:v>
                </c:pt>
                <c:pt idx="2">
                  <c:v>30.505999999999993</c:v>
                </c:pt>
                <c:pt idx="3">
                  <c:v>58.592800000000011</c:v>
                </c:pt>
                <c:pt idx="4">
                  <c:v>95.309699999999992</c:v>
                </c:pt>
                <c:pt idx="5">
                  <c:v>193.102</c:v>
                </c:pt>
              </c:numCache>
            </c:numRef>
          </c:xVal>
          <c:yVal>
            <c:numRef>
              <c:f>comp.num!$D$10:$D$15</c:f>
              <c:numCache>
                <c:formatCode>General</c:formatCode>
                <c:ptCount val="6"/>
                <c:pt idx="0">
                  <c:v>93.932100000000005</c:v>
                </c:pt>
                <c:pt idx="1">
                  <c:v>-130.52200000000002</c:v>
                </c:pt>
                <c:pt idx="2">
                  <c:v>-31.477499999999996</c:v>
                </c:pt>
                <c:pt idx="3">
                  <c:v>0.79311599999999993</c:v>
                </c:pt>
                <c:pt idx="4">
                  <c:v>3.9676499999999995</c:v>
                </c:pt>
                <c:pt idx="5">
                  <c:v>-0.6659250000000001</c:v>
                </c:pt>
              </c:numCache>
            </c:numRef>
          </c:yVal>
          <c:smooth val="1"/>
        </c:ser>
        <c:axId val="163105792"/>
        <c:axId val="163211136"/>
      </c:scatterChart>
      <c:valAx>
        <c:axId val="163105792"/>
        <c:scaling>
          <c:orientation val="minMax"/>
        </c:scaling>
        <c:axPos val="b"/>
        <c:title>
          <c:tx>
            <c:rich>
              <a:bodyPr/>
              <a:lstStyle/>
              <a:p>
                <a:pPr>
                  <a:defRPr/>
                </a:pPr>
                <a:r>
                  <a:rPr lang="fr-FR" sz="1100" b="1" i="0" baseline="0">
                    <a:latin typeface="Times New Roman" pitchFamily="18" charset="0"/>
                    <a:cs typeface="Times New Roman" pitchFamily="18" charset="0"/>
                  </a:rPr>
                  <a:t>Profondeur (µm)</a:t>
                </a:r>
              </a:p>
            </c:rich>
          </c:tx>
        </c:title>
        <c:numFmt formatCode="General" sourceLinked="1"/>
        <c:majorTickMark val="none"/>
        <c:tickLblPos val="nextTo"/>
        <c:crossAx val="163211136"/>
        <c:crosses val="autoZero"/>
        <c:crossBetween val="midCat"/>
      </c:valAx>
      <c:valAx>
        <c:axId val="163211136"/>
        <c:scaling>
          <c:orientation val="minMax"/>
        </c:scaling>
        <c:axPos val="l"/>
        <c:majorGridlines/>
        <c:title>
          <c:tx>
            <c:rich>
              <a:bodyPr/>
              <a:lstStyle/>
              <a:p>
                <a:pPr>
                  <a:defRPr/>
                </a:pPr>
                <a:r>
                  <a:rPr lang="el-GR" sz="1100" b="1" i="0" baseline="0">
                    <a:latin typeface="Times New Roman" pitchFamily="18" charset="0"/>
                    <a:cs typeface="Times New Roman" pitchFamily="18" charset="0"/>
                  </a:rPr>
                  <a:t>σ</a:t>
                </a:r>
                <a:r>
                  <a:rPr lang="fr-FR" sz="1100" b="1" i="0" baseline="30000">
                    <a:latin typeface="Times New Roman" pitchFamily="18" charset="0"/>
                    <a:cs typeface="Times New Roman" pitchFamily="18" charset="0"/>
                  </a:rPr>
                  <a:t>R</a:t>
                </a:r>
                <a:r>
                  <a:rPr lang="fr-FR" sz="1100" b="1" i="0" baseline="-25000">
                    <a:latin typeface="Times New Roman" pitchFamily="18" charset="0"/>
                    <a:cs typeface="Times New Roman" pitchFamily="18" charset="0"/>
                  </a:rPr>
                  <a:t>22</a:t>
                </a:r>
                <a:r>
                  <a:rPr lang="fr-FR" sz="1100" b="1" i="0" baseline="0">
                    <a:latin typeface="Times New Roman" pitchFamily="18" charset="0"/>
                    <a:cs typeface="Times New Roman" pitchFamily="18" charset="0"/>
                  </a:rPr>
                  <a:t> (MPa)</a:t>
                </a:r>
                <a:endParaRPr lang="fr-FR" sz="1100" b="1" i="0" baseline="30000">
                  <a:latin typeface="Times New Roman" pitchFamily="18" charset="0"/>
                  <a:cs typeface="Times New Roman" pitchFamily="18" charset="0"/>
                </a:endParaRPr>
              </a:p>
            </c:rich>
          </c:tx>
          <c:layout>
            <c:manualLayout>
              <c:xMode val="edge"/>
              <c:yMode val="edge"/>
              <c:x val="0"/>
              <c:y val="0.3359445564477711"/>
            </c:manualLayout>
          </c:layout>
        </c:title>
        <c:numFmt formatCode="General" sourceLinked="1"/>
        <c:majorTickMark val="none"/>
        <c:tickLblPos val="nextTo"/>
        <c:crossAx val="163105792"/>
        <c:crosses val="autoZero"/>
        <c:crossBetween val="midCat"/>
      </c:valAx>
    </c:plotArea>
    <c:legend>
      <c:legendPos val="r"/>
      <c:layout>
        <c:manualLayout>
          <c:xMode val="edge"/>
          <c:yMode val="edge"/>
          <c:x val="0.71252578542714173"/>
          <c:y val="2.8178355707492071E-2"/>
          <c:w val="0.25667892358507077"/>
          <c:h val="0.21853451044484251"/>
        </c:manualLayout>
      </c:layou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048A-2310-4A6C-B684-F01B23AF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10906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2017-03-17T08:37:00Z</dcterms:created>
  <dcterms:modified xsi:type="dcterms:W3CDTF">2017-03-31T11:32:00Z</dcterms:modified>
</cp:coreProperties>
</file>